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1C9C" w14:textId="77777777" w:rsidR="00D1145B" w:rsidRDefault="0010292A" w:rsidP="00621387">
      <w:pPr>
        <w:pStyle w:val="Rubrik4"/>
      </w:pPr>
      <w:r>
        <w:rPr>
          <w:noProof/>
        </w:rPr>
        <w:drawing>
          <wp:anchor distT="0" distB="0" distL="114300" distR="114300" simplePos="0" relativeHeight="251658240" behindDoc="1" locked="1" layoutInCell="1" allowOverlap="1" wp14:anchorId="66FFAF52" wp14:editId="79F5C310">
            <wp:simplePos x="0" y="0"/>
            <wp:positionH relativeFrom="margin">
              <wp:align>center</wp:align>
            </wp:positionH>
            <wp:positionV relativeFrom="margin">
              <wp:align>center</wp:align>
            </wp:positionV>
            <wp:extent cx="7556400" cy="10681200"/>
            <wp:effectExtent l="0" t="0" r="6985"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_Front_Medlemsmaterial.jpg"/>
                    <pic:cNvPicPr/>
                  </pic:nvPicPr>
                  <pic:blipFill>
                    <a:blip r:embed="rId1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012975F3" w14:textId="77777777" w:rsidR="00D1145B" w:rsidRDefault="0010292A" w:rsidP="00256E6D">
      <w:pPr>
        <w:rPr>
          <w:rFonts w:ascii="Calibri" w:eastAsiaTheme="majorEastAsia" w:hAnsi="Calibri" w:cstheme="majorBidi"/>
          <w:color w:val="0C0C0C" w:themeColor="text1"/>
        </w:rPr>
      </w:pPr>
      <w:r>
        <w:rPr>
          <w:noProof/>
        </w:rPr>
        <mc:AlternateContent>
          <mc:Choice Requires="wps">
            <w:drawing>
              <wp:anchor distT="0" distB="0" distL="114300" distR="114300" simplePos="0" relativeHeight="251660288" behindDoc="0" locked="0" layoutInCell="1" allowOverlap="1" wp14:anchorId="64493AB1" wp14:editId="685D7822">
                <wp:simplePos x="0" y="0"/>
                <wp:positionH relativeFrom="column">
                  <wp:posOffset>526</wp:posOffset>
                </wp:positionH>
                <wp:positionV relativeFrom="paragraph">
                  <wp:posOffset>1230630</wp:posOffset>
                </wp:positionV>
                <wp:extent cx="5716796"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716796" cy="4343400"/>
                        </a:xfrm>
                        <a:prstGeom prst="rect">
                          <a:avLst/>
                        </a:prstGeom>
                        <a:noFill/>
                        <a:ln w="6350">
                          <a:noFill/>
                        </a:ln>
                      </wps:spPr>
                      <wps:txbx>
                        <w:txbxContent>
                          <w:p w14:paraId="7DF8FF66" w14:textId="0651A85C" w:rsidR="0010292A" w:rsidRDefault="009C3184" w:rsidP="0010292A">
                            <w:pPr>
                              <w:pStyle w:val="Dokumentnamn"/>
                              <w:jc w:val="center"/>
                            </w:pPr>
                            <w:r>
                              <w:t>Revisions-</w:t>
                            </w:r>
                          </w:p>
                          <w:p w14:paraId="05B4984F" w14:textId="09572BC4" w:rsidR="009C3184" w:rsidRPr="00841DC9" w:rsidRDefault="009C3184" w:rsidP="0010292A">
                            <w:pPr>
                              <w:pStyle w:val="Dokumentnamn"/>
                              <w:jc w:val="center"/>
                            </w:pPr>
                            <w:r>
                              <w:t>berättelse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493AB1" id="_x0000_t202" coordsize="21600,21600" o:spt="202" path="m,l,21600r21600,l21600,xe">
                <v:stroke joinstyle="miter"/>
                <v:path gradientshapeok="t" o:connecttype="rect"/>
              </v:shapetype>
              <v:shape id="Textruta 20" o:spid="_x0000_s1026" type="#_x0000_t202" style="position:absolute;margin-left:.05pt;margin-top:96.9pt;width:450.15pt;height:3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" filled="f" stroked="f" strokeweight=".5pt">
                <v:textbox>
                  <w:txbxContent>
                    <w:p w14:paraId="7DF8FF66" w14:textId="0651A85C" w:rsidR="0010292A" w:rsidRDefault="009C3184" w:rsidP="0010292A">
                      <w:pPr>
                        <w:pStyle w:val="Dokumentnamn"/>
                        <w:jc w:val="center"/>
                      </w:pPr>
                      <w:r>
                        <w:t>Revisions-</w:t>
                      </w:r>
                    </w:p>
                    <w:p w14:paraId="05B4984F" w14:textId="09572BC4" w:rsidR="009C3184" w:rsidRPr="00841DC9" w:rsidRDefault="009C3184" w:rsidP="0010292A">
                      <w:pPr>
                        <w:pStyle w:val="Dokumentnamn"/>
                        <w:jc w:val="center"/>
                      </w:pPr>
                      <w:r>
                        <w:t>berättelse</w:t>
                      </w:r>
                    </w:p>
                  </w:txbxContent>
                </v:textbox>
              </v:shape>
            </w:pict>
          </mc:Fallback>
        </mc:AlternateContent>
      </w:r>
      <w:r w:rsidR="00D1145B">
        <w:br w:type="page"/>
      </w:r>
    </w:p>
    <w:p w14:paraId="2E9EA69F" w14:textId="77777777" w:rsidR="005421DF" w:rsidRDefault="005421DF" w:rsidP="00621387">
      <w:pPr>
        <w:pStyle w:val="Rubrik4"/>
      </w:pPr>
    </w:p>
    <w:p w14:paraId="176AF636" w14:textId="77777777" w:rsidR="005421DF" w:rsidRDefault="005421DF" w:rsidP="005421DF">
      <w:pPr>
        <w:rPr>
          <w:sz w:val="20"/>
          <w:szCs w:val="20"/>
        </w:rPr>
      </w:pPr>
    </w:p>
    <w:p w14:paraId="504303BE" w14:textId="77777777" w:rsidR="009C3184" w:rsidRDefault="009C3184" w:rsidP="009C3184">
      <w:pPr>
        <w:pStyle w:val="Rubrik2"/>
        <w:rPr>
          <w:sz w:val="44"/>
        </w:rPr>
      </w:pPr>
      <w:r>
        <w:rPr>
          <w:rStyle w:val="normaltextrun"/>
        </w:rPr>
        <w:t>Revisionsberättelse </w:t>
      </w:r>
      <w:r>
        <w:rPr>
          <w:rStyle w:val="eop"/>
        </w:rPr>
        <w:t> </w:t>
      </w:r>
    </w:p>
    <w:p w14:paraId="35F37BFF" w14:textId="77777777" w:rsidR="009C3184" w:rsidRDefault="009C3184" w:rsidP="009C3184">
      <w:pPr>
        <w:rPr>
          <w:rFonts w:ascii="&amp;quot" w:hAnsi="&amp;quot"/>
          <w:szCs w:val="18"/>
        </w:rPr>
      </w:pPr>
      <w:r>
        <w:rPr>
          <w:rStyle w:val="normaltextrun"/>
          <w:rFonts w:eastAsiaTheme="majorEastAsia"/>
          <w:color w:val="FF0000"/>
        </w:rPr>
        <w:t>Organisationens namn</w:t>
      </w:r>
    </w:p>
    <w:p w14:paraId="58E8B5A9" w14:textId="77777777" w:rsidR="009C3184" w:rsidRDefault="009C3184" w:rsidP="009C3184">
      <w:pPr>
        <w:rPr>
          <w:rFonts w:ascii="&amp;quot" w:hAnsi="&amp;quot"/>
          <w:szCs w:val="18"/>
        </w:rPr>
      </w:pPr>
      <w:r>
        <w:rPr>
          <w:rStyle w:val="normaltextrun"/>
          <w:rFonts w:eastAsiaTheme="majorEastAsia"/>
          <w:color w:val="FF0000"/>
        </w:rPr>
        <w:t>Organisationsnummer</w:t>
      </w:r>
      <w:r>
        <w:rPr>
          <w:rStyle w:val="eop"/>
          <w:rFonts w:ascii="&amp;quot" w:eastAsiaTheme="majorEastAsia" w:hAnsi="&amp;quot"/>
          <w:color w:val="FF0000"/>
        </w:rPr>
        <w:t> </w:t>
      </w:r>
    </w:p>
    <w:p w14:paraId="728DEDEE" w14:textId="77777777" w:rsidR="009C3184" w:rsidRDefault="009C3184" w:rsidP="009C3184">
      <w:pPr>
        <w:rPr>
          <w:rFonts w:ascii="&amp;quot" w:hAnsi="&amp;quot"/>
          <w:szCs w:val="18"/>
        </w:rPr>
      </w:pPr>
      <w:r>
        <w:rPr>
          <w:rStyle w:val="normaltextrun"/>
          <w:rFonts w:eastAsiaTheme="majorEastAsia"/>
        </w:rPr>
        <w:t xml:space="preserve">Verksamhetsåret </w:t>
      </w:r>
      <w:proofErr w:type="spellStart"/>
      <w:r>
        <w:rPr>
          <w:rStyle w:val="spellingerror"/>
          <w:rFonts w:eastAsiaTheme="majorEastAsia"/>
          <w:color w:val="FF0000"/>
        </w:rPr>
        <w:t>xxxx-xxxx</w:t>
      </w:r>
      <w:proofErr w:type="spellEnd"/>
      <w:r>
        <w:rPr>
          <w:rStyle w:val="eop"/>
          <w:rFonts w:ascii="&amp;quot" w:eastAsiaTheme="majorEastAsia" w:hAnsi="&amp;quot"/>
          <w:color w:val="FF0000"/>
        </w:rPr>
        <w:t> </w:t>
      </w:r>
    </w:p>
    <w:p w14:paraId="49EDC5FC" w14:textId="77777777" w:rsidR="009C3184" w:rsidRDefault="009C3184" w:rsidP="009C3184">
      <w:pPr>
        <w:rPr>
          <w:rFonts w:ascii="&amp;quot" w:hAnsi="&amp;quot"/>
          <w:szCs w:val="18"/>
        </w:rPr>
      </w:pPr>
      <w:r>
        <w:rPr>
          <w:rStyle w:val="eop"/>
          <w:rFonts w:ascii="&amp;quot" w:eastAsiaTheme="majorEastAsia" w:hAnsi="&amp;quot"/>
        </w:rPr>
        <w:t> </w:t>
      </w:r>
    </w:p>
    <w:p w14:paraId="41D13E92" w14:textId="77777777" w:rsidR="009C3184" w:rsidRDefault="009C3184" w:rsidP="009C3184">
      <w:pPr>
        <w:rPr>
          <w:rFonts w:ascii="&amp;quot" w:hAnsi="&amp;quot"/>
          <w:szCs w:val="18"/>
        </w:rPr>
      </w:pPr>
      <w:r>
        <w:rPr>
          <w:rStyle w:val="normaltextrun"/>
          <w:rFonts w:eastAsiaTheme="majorEastAsia"/>
        </w:rPr>
        <w:t xml:space="preserve">Revisorns roll i organisationen är att granska styrelsens arbete under året och </w:t>
      </w:r>
      <w:r>
        <w:rPr>
          <w:rStyle w:val="normaltextrun"/>
          <w:rFonts w:ascii="Calibri" w:eastAsiaTheme="majorEastAsia" w:hAnsi="Calibri" w:cs="Calibri"/>
        </w:rPr>
        <w:t>å medlemmarnas vägnar försäkra sig om att styrelsen agerar på ansvarsfullt</w:t>
      </w:r>
      <w:r>
        <w:rPr>
          <w:rStyle w:val="normaltextrun"/>
          <w:rFonts w:eastAsiaTheme="majorEastAsia"/>
        </w:rPr>
        <w:t xml:space="preserve"> sätt gentemot verksamheten och organisationens ekonomi. Men också att styrelsen håller sig inom ramen för stadgarna och av årsmötet fattade beslut. Det är även revisorns roll att avlämna en rekommendation till årsmötet huruvida styrelsen bör beviljas ansvarsfrihet. </w:t>
      </w:r>
      <w:r>
        <w:rPr>
          <w:rStyle w:val="eop"/>
          <w:rFonts w:ascii="&amp;quot" w:eastAsiaTheme="majorEastAsia" w:hAnsi="&amp;quot"/>
        </w:rPr>
        <w:t> </w:t>
      </w:r>
    </w:p>
    <w:p w14:paraId="135A41B5" w14:textId="77777777" w:rsidR="009C3184" w:rsidRDefault="009C3184" w:rsidP="009C3184">
      <w:pPr>
        <w:rPr>
          <w:rFonts w:ascii="&amp;quot" w:hAnsi="&amp;quot"/>
          <w:szCs w:val="18"/>
        </w:rPr>
      </w:pPr>
      <w:r>
        <w:rPr>
          <w:rStyle w:val="eop"/>
          <w:rFonts w:ascii="&amp;quot" w:eastAsiaTheme="majorEastAsia" w:hAnsi="&amp;quot"/>
        </w:rPr>
        <w:t> </w:t>
      </w:r>
    </w:p>
    <w:p w14:paraId="089767FE" w14:textId="77777777" w:rsidR="009C3184" w:rsidRDefault="009C3184" w:rsidP="009C3184">
      <w:pPr>
        <w:rPr>
          <w:rFonts w:ascii="&amp;quot" w:hAnsi="&amp;quot"/>
          <w:szCs w:val="18"/>
        </w:rPr>
      </w:pPr>
      <w:r>
        <w:rPr>
          <w:rStyle w:val="normaltextrun"/>
          <w:rFonts w:eastAsiaTheme="majorEastAsia"/>
        </w:rPr>
        <w:t xml:space="preserve">Styrelsen för </w:t>
      </w:r>
      <w:r>
        <w:rPr>
          <w:rStyle w:val="normaltextrun"/>
          <w:rFonts w:eastAsiaTheme="majorEastAsia"/>
          <w:color w:val="FF0000"/>
        </w:rPr>
        <w:t>Organisationens namn</w:t>
      </w:r>
      <w:r>
        <w:rPr>
          <w:rStyle w:val="normaltextrun"/>
          <w:rFonts w:eastAsiaTheme="majorEastAsia"/>
        </w:rPr>
        <w:t xml:space="preserve"> har bedrivit sitt arbete med fullgott ansvarstagande gentemot verksamheten och ekonomin, därför finner jag inget att särskilt anmärka eller uppmärksamma årsmötet på. Styrelsen har fattat beslut inom ramen för årsmötets beslut. Revisorerna har ej heller noterat några relevanta eller betydande stadgebrott under verksamhetsåret. </w:t>
      </w:r>
      <w:r>
        <w:rPr>
          <w:rStyle w:val="eop"/>
          <w:rFonts w:ascii="&amp;quot" w:eastAsiaTheme="majorEastAsia" w:hAnsi="&amp;quot"/>
        </w:rPr>
        <w:t> </w:t>
      </w:r>
    </w:p>
    <w:p w14:paraId="337D2755" w14:textId="77777777" w:rsidR="009C3184" w:rsidRDefault="009C3184" w:rsidP="009C3184">
      <w:pPr>
        <w:rPr>
          <w:rFonts w:ascii="&amp;quot" w:hAnsi="&amp;quot"/>
          <w:szCs w:val="18"/>
        </w:rPr>
      </w:pPr>
      <w:r>
        <w:rPr>
          <w:rStyle w:val="eop"/>
          <w:rFonts w:ascii="&amp;quot" w:eastAsiaTheme="majorEastAsia" w:hAnsi="&amp;quot"/>
        </w:rPr>
        <w:t> </w:t>
      </w:r>
    </w:p>
    <w:p w14:paraId="635ABA39" w14:textId="77777777" w:rsidR="009C3184" w:rsidRDefault="009C3184" w:rsidP="009C3184">
      <w:pPr>
        <w:rPr>
          <w:rFonts w:ascii="&amp;quot" w:hAnsi="&amp;quot"/>
          <w:szCs w:val="18"/>
        </w:rPr>
      </w:pPr>
      <w:r>
        <w:rPr>
          <w:rStyle w:val="eop"/>
          <w:rFonts w:ascii="&amp;quot" w:eastAsiaTheme="majorEastAsia" w:hAnsi="&amp;quot"/>
        </w:rPr>
        <w:t> </w:t>
      </w:r>
    </w:p>
    <w:p w14:paraId="2AA70E73" w14:textId="77777777" w:rsidR="009C3184" w:rsidRDefault="009C3184" w:rsidP="009C3184">
      <w:pPr>
        <w:rPr>
          <w:rFonts w:ascii="&amp;quot" w:hAnsi="&amp;quot"/>
          <w:szCs w:val="18"/>
        </w:rPr>
      </w:pPr>
      <w:r>
        <w:rPr>
          <w:rStyle w:val="eop"/>
          <w:rFonts w:ascii="&amp;quot" w:eastAsiaTheme="majorEastAsia" w:hAnsi="&amp;quot"/>
        </w:rPr>
        <w:t> </w:t>
      </w:r>
    </w:p>
    <w:p w14:paraId="65E22146" w14:textId="77777777" w:rsidR="009C3184" w:rsidRDefault="009C3184" w:rsidP="009C3184">
      <w:pPr>
        <w:rPr>
          <w:szCs w:val="18"/>
        </w:rPr>
      </w:pPr>
      <w:r>
        <w:rPr>
          <w:rStyle w:val="normaltextrun"/>
          <w:rFonts w:eastAsiaTheme="majorEastAsia"/>
        </w:rPr>
        <w:t>Revisorerna yrkar därför </w:t>
      </w:r>
      <w:r>
        <w:rPr>
          <w:rStyle w:val="eop"/>
          <w:rFonts w:eastAsiaTheme="majorEastAsia"/>
        </w:rPr>
        <w:t> </w:t>
      </w:r>
    </w:p>
    <w:p w14:paraId="2F236FEB" w14:textId="77777777" w:rsidR="009C3184" w:rsidRDefault="009C3184" w:rsidP="009C3184">
      <w:pPr>
        <w:rPr>
          <w:szCs w:val="18"/>
        </w:rPr>
      </w:pPr>
      <w:r>
        <w:rPr>
          <w:rStyle w:val="eop"/>
          <w:rFonts w:eastAsiaTheme="majorEastAsia"/>
        </w:rPr>
        <w:t> </w:t>
      </w:r>
    </w:p>
    <w:p w14:paraId="7D895D03" w14:textId="77777777" w:rsidR="009C3184" w:rsidRDefault="009C3184" w:rsidP="009C3184">
      <w:pPr>
        <w:rPr>
          <w:szCs w:val="18"/>
        </w:rPr>
      </w:pPr>
      <w:r>
        <w:rPr>
          <w:rStyle w:val="normaltextrun"/>
          <w:rFonts w:eastAsiaTheme="majorEastAsia"/>
          <w:b/>
          <w:bCs/>
        </w:rPr>
        <w:t xml:space="preserve">att </w:t>
      </w:r>
      <w:r>
        <w:rPr>
          <w:rStyle w:val="tabchar"/>
          <w:rFonts w:eastAsiaTheme="majorEastAsia" w:cs="Calibri"/>
        </w:rPr>
        <w:tab/>
      </w:r>
      <w:r>
        <w:rPr>
          <w:rStyle w:val="normaltextrun"/>
          <w:rFonts w:eastAsiaTheme="majorEastAsia" w:cs="Calibri"/>
        </w:rPr>
        <w:t xml:space="preserve">årsmötet beviljar ansvarsfrihet för styrelsen för </w:t>
      </w:r>
      <w:r>
        <w:rPr>
          <w:rStyle w:val="normaltextrun"/>
          <w:rFonts w:eastAsiaTheme="majorEastAsia"/>
          <w:color w:val="FF0000"/>
        </w:rPr>
        <w:t>Organisationens namn</w:t>
      </w:r>
      <w:r>
        <w:rPr>
          <w:rStyle w:val="normaltextrun"/>
          <w:rFonts w:eastAsiaTheme="majorEastAsia"/>
          <w:i/>
          <w:iCs/>
          <w:color w:val="FF0000"/>
        </w:rPr>
        <w:t xml:space="preserve"> </w:t>
      </w:r>
      <w:r>
        <w:rPr>
          <w:rStyle w:val="normaltextrun"/>
          <w:rFonts w:eastAsiaTheme="majorEastAsia"/>
        </w:rPr>
        <w:t xml:space="preserve">verksamhetsåret </w:t>
      </w:r>
      <w:proofErr w:type="spellStart"/>
      <w:r>
        <w:rPr>
          <w:rStyle w:val="spellingerror"/>
          <w:rFonts w:eastAsiaTheme="majorEastAsia"/>
          <w:color w:val="FF0000"/>
        </w:rPr>
        <w:t>xxxx-xxxx</w:t>
      </w:r>
      <w:proofErr w:type="spellEnd"/>
      <w:r>
        <w:rPr>
          <w:rStyle w:val="normaltextrun"/>
          <w:rFonts w:eastAsiaTheme="majorEastAsia"/>
          <w:color w:val="FF0000"/>
        </w:rPr>
        <w:t>. </w:t>
      </w:r>
      <w:r>
        <w:rPr>
          <w:rStyle w:val="eop"/>
          <w:rFonts w:eastAsiaTheme="majorEastAsia"/>
          <w:color w:val="FF0000"/>
        </w:rPr>
        <w:t> </w:t>
      </w:r>
    </w:p>
    <w:p w14:paraId="19C249B5" w14:textId="77777777" w:rsidR="009C3184" w:rsidRDefault="009C3184" w:rsidP="009C3184">
      <w:pPr>
        <w:rPr>
          <w:rFonts w:ascii="&amp;quot" w:hAnsi="&amp;quot"/>
          <w:szCs w:val="18"/>
        </w:rPr>
      </w:pPr>
      <w:r>
        <w:rPr>
          <w:rStyle w:val="eop"/>
          <w:rFonts w:ascii="&amp;quot" w:eastAsiaTheme="majorEastAsia" w:hAnsi="&amp;quot"/>
        </w:rPr>
        <w:t> </w:t>
      </w:r>
    </w:p>
    <w:p w14:paraId="4D9263EB" w14:textId="77777777" w:rsidR="009C3184" w:rsidRDefault="009C3184" w:rsidP="009C3184">
      <w:pPr>
        <w:rPr>
          <w:rFonts w:ascii="&amp;quot" w:hAnsi="&amp;quot"/>
          <w:szCs w:val="18"/>
        </w:rPr>
      </w:pPr>
      <w:r>
        <w:rPr>
          <w:rStyle w:val="eop"/>
          <w:rFonts w:ascii="&amp;quot" w:eastAsiaTheme="majorEastAsia" w:hAnsi="&amp;quot"/>
        </w:rPr>
        <w:t> </w:t>
      </w:r>
    </w:p>
    <w:p w14:paraId="04100CEF" w14:textId="77777777" w:rsidR="009C3184" w:rsidRDefault="009C3184" w:rsidP="009C3184">
      <w:pPr>
        <w:rPr>
          <w:rFonts w:ascii="&amp;quot" w:hAnsi="&amp;quot"/>
          <w:szCs w:val="18"/>
        </w:rPr>
      </w:pPr>
      <w:r>
        <w:rPr>
          <w:rStyle w:val="eop"/>
          <w:rFonts w:ascii="&amp;quot" w:eastAsiaTheme="majorEastAsia" w:hAnsi="&amp;quot"/>
        </w:rPr>
        <w:t> </w:t>
      </w:r>
    </w:p>
    <w:p w14:paraId="76CCE923" w14:textId="77777777" w:rsidR="009C3184" w:rsidRDefault="009C3184" w:rsidP="009C3184">
      <w:pPr>
        <w:rPr>
          <w:rFonts w:ascii="&amp;quot" w:hAnsi="&amp;quot"/>
          <w:szCs w:val="18"/>
        </w:rPr>
      </w:pPr>
      <w:r>
        <w:rPr>
          <w:rStyle w:val="eop"/>
          <w:rFonts w:ascii="&amp;quot" w:eastAsiaTheme="majorEastAsia" w:hAnsi="&amp;quot"/>
        </w:rPr>
        <w:t> </w:t>
      </w:r>
    </w:p>
    <w:p w14:paraId="2E18EC63" w14:textId="77777777" w:rsidR="009C3184" w:rsidRDefault="009C3184" w:rsidP="009C3184">
      <w:pPr>
        <w:rPr>
          <w:rFonts w:ascii="&amp;quot" w:hAnsi="&amp;quot"/>
          <w:szCs w:val="18"/>
        </w:rPr>
      </w:pPr>
      <w:r>
        <w:rPr>
          <w:rStyle w:val="eop"/>
          <w:rFonts w:ascii="&amp;quot" w:eastAsiaTheme="majorEastAsia" w:hAnsi="&amp;quot"/>
        </w:rPr>
        <w:t> </w:t>
      </w:r>
    </w:p>
    <w:p w14:paraId="0D31516F" w14:textId="77777777" w:rsidR="009C3184" w:rsidRDefault="009C3184" w:rsidP="009C3184">
      <w:pPr>
        <w:rPr>
          <w:rFonts w:ascii="&amp;quot" w:hAnsi="&amp;quot"/>
          <w:szCs w:val="18"/>
        </w:rPr>
      </w:pPr>
      <w:r>
        <w:rPr>
          <w:rStyle w:val="normaltextrun"/>
          <w:rFonts w:eastAsiaTheme="majorEastAsia"/>
        </w:rPr>
        <w:t>_________________________</w:t>
      </w:r>
      <w:r>
        <w:rPr>
          <w:rStyle w:val="scxw85338236"/>
        </w:rPr>
        <w:t> </w:t>
      </w:r>
      <w:r>
        <w:br/>
      </w:r>
      <w:r>
        <w:rPr>
          <w:rStyle w:val="normaltextrun"/>
          <w:rFonts w:eastAsiaTheme="majorEastAsia"/>
        </w:rPr>
        <w:t>Ort &amp; datum</w:t>
      </w:r>
      <w:r>
        <w:rPr>
          <w:rStyle w:val="eop"/>
          <w:rFonts w:ascii="&amp;quot" w:eastAsiaTheme="majorEastAsia" w:hAnsi="&amp;quot"/>
        </w:rPr>
        <w:t> </w:t>
      </w:r>
    </w:p>
    <w:p w14:paraId="380DBD08" w14:textId="77777777" w:rsidR="009C3184" w:rsidRDefault="009C3184" w:rsidP="009C3184">
      <w:pPr>
        <w:rPr>
          <w:rFonts w:ascii="&amp;quot" w:hAnsi="&amp;quot"/>
          <w:szCs w:val="18"/>
        </w:rPr>
      </w:pPr>
      <w:r>
        <w:rPr>
          <w:rStyle w:val="eop"/>
          <w:rFonts w:ascii="&amp;quot" w:eastAsiaTheme="majorEastAsia" w:hAnsi="&amp;quot"/>
        </w:rPr>
        <w:t> </w:t>
      </w:r>
    </w:p>
    <w:p w14:paraId="0219AE1B" w14:textId="77777777" w:rsidR="009C3184" w:rsidRDefault="009C3184" w:rsidP="009C3184">
      <w:pPr>
        <w:rPr>
          <w:rFonts w:ascii="&amp;quot" w:hAnsi="&amp;quot"/>
          <w:szCs w:val="18"/>
        </w:rPr>
      </w:pPr>
      <w:r>
        <w:rPr>
          <w:rStyle w:val="eop"/>
          <w:rFonts w:ascii="&amp;quot" w:eastAsiaTheme="majorEastAsia" w:hAnsi="&amp;quot"/>
        </w:rPr>
        <w:t> </w:t>
      </w:r>
    </w:p>
    <w:p w14:paraId="2E38FF40" w14:textId="77777777" w:rsidR="009C3184" w:rsidRDefault="009C3184" w:rsidP="009C3184">
      <w:pPr>
        <w:rPr>
          <w:rFonts w:ascii="&amp;quot" w:hAnsi="&amp;quot"/>
          <w:szCs w:val="18"/>
        </w:rPr>
      </w:pPr>
      <w:r>
        <w:rPr>
          <w:rStyle w:val="eop"/>
          <w:rFonts w:ascii="&amp;quot" w:eastAsiaTheme="majorEastAsia" w:hAnsi="&amp;quot"/>
        </w:rPr>
        <w:t> </w:t>
      </w:r>
    </w:p>
    <w:p w14:paraId="5BA511FE" w14:textId="77777777" w:rsidR="009C3184" w:rsidRDefault="009C3184" w:rsidP="009C3184">
      <w:pPr>
        <w:rPr>
          <w:rFonts w:ascii="&amp;quot" w:hAnsi="&amp;quot"/>
          <w:szCs w:val="18"/>
        </w:rPr>
      </w:pPr>
      <w:r>
        <w:rPr>
          <w:rStyle w:val="normaltextrun"/>
          <w:rFonts w:eastAsiaTheme="majorEastAsia"/>
        </w:rPr>
        <w:t>_________________________</w:t>
      </w:r>
      <w:r>
        <w:rPr>
          <w:rStyle w:val="scxw85338236"/>
        </w:rPr>
        <w:t> </w:t>
      </w:r>
      <w:r>
        <w:br/>
      </w:r>
      <w:r>
        <w:rPr>
          <w:rStyle w:val="normaltextrun"/>
          <w:rFonts w:eastAsiaTheme="majorEastAsia"/>
        </w:rPr>
        <w:t>Underskrift: Revisor</w:t>
      </w:r>
      <w:r>
        <w:rPr>
          <w:rStyle w:val="eop"/>
          <w:rFonts w:ascii="&amp;quot" w:eastAsiaTheme="majorEastAsia" w:hAnsi="&amp;quot"/>
        </w:rPr>
        <w:t> </w:t>
      </w:r>
    </w:p>
    <w:p w14:paraId="66B022A6" w14:textId="77777777" w:rsidR="009C3184" w:rsidRDefault="009C3184" w:rsidP="009C3184">
      <w:pPr>
        <w:rPr>
          <w:rFonts w:ascii="&amp;quot" w:hAnsi="&amp;quot"/>
          <w:szCs w:val="18"/>
        </w:rPr>
      </w:pPr>
      <w:r>
        <w:rPr>
          <w:rStyle w:val="eop"/>
          <w:rFonts w:ascii="&amp;quot" w:eastAsiaTheme="majorEastAsia" w:hAnsi="&amp;quot"/>
        </w:rPr>
        <w:t> </w:t>
      </w:r>
    </w:p>
    <w:p w14:paraId="0E2E314B" w14:textId="77777777" w:rsidR="009C3184" w:rsidRDefault="009C3184" w:rsidP="009C3184">
      <w:pPr>
        <w:rPr>
          <w:rFonts w:ascii="&amp;quot" w:hAnsi="&amp;quot"/>
          <w:szCs w:val="18"/>
        </w:rPr>
      </w:pPr>
      <w:r>
        <w:rPr>
          <w:rStyle w:val="eop"/>
          <w:rFonts w:ascii="&amp;quot" w:eastAsiaTheme="majorEastAsia" w:hAnsi="&amp;quot"/>
        </w:rPr>
        <w:t> </w:t>
      </w:r>
    </w:p>
    <w:p w14:paraId="1D25CECF" w14:textId="77777777" w:rsidR="009C3184" w:rsidRDefault="009C3184" w:rsidP="009C3184">
      <w:pPr>
        <w:rPr>
          <w:rFonts w:ascii="&amp;quot" w:hAnsi="&amp;quot"/>
          <w:szCs w:val="18"/>
        </w:rPr>
      </w:pPr>
      <w:r>
        <w:rPr>
          <w:rStyle w:val="eop"/>
          <w:rFonts w:ascii="&amp;quot" w:eastAsiaTheme="majorEastAsia" w:hAnsi="&amp;quot"/>
        </w:rPr>
        <w:t> </w:t>
      </w:r>
    </w:p>
    <w:p w14:paraId="4E7B9664" w14:textId="77777777" w:rsidR="009C3184" w:rsidRDefault="009C3184" w:rsidP="009C3184">
      <w:pPr>
        <w:rPr>
          <w:rFonts w:ascii="&amp;quot" w:hAnsi="&amp;quot"/>
          <w:szCs w:val="18"/>
        </w:rPr>
      </w:pPr>
      <w:r>
        <w:rPr>
          <w:rStyle w:val="normaltextrun"/>
          <w:rFonts w:eastAsiaTheme="majorEastAsia"/>
        </w:rPr>
        <w:t>________________________</w:t>
      </w:r>
      <w:r>
        <w:rPr>
          <w:rStyle w:val="scxw85338236"/>
        </w:rPr>
        <w:t> </w:t>
      </w:r>
      <w:r>
        <w:br/>
      </w:r>
      <w:r>
        <w:rPr>
          <w:rStyle w:val="normaltextrun"/>
          <w:rFonts w:eastAsiaTheme="majorEastAsia"/>
        </w:rPr>
        <w:t>Namnförtydligande</w:t>
      </w:r>
      <w:r>
        <w:rPr>
          <w:rStyle w:val="eop"/>
          <w:rFonts w:ascii="&amp;quot" w:eastAsiaTheme="majorEastAsia" w:hAnsi="&amp;quot"/>
        </w:rPr>
        <w:t> </w:t>
      </w:r>
    </w:p>
    <w:p w14:paraId="76456732" w14:textId="77777777" w:rsidR="009C3184" w:rsidRDefault="009C3184" w:rsidP="009C3184">
      <w:pPr>
        <w:rPr>
          <w:sz w:val="20"/>
          <w:szCs w:val="24"/>
        </w:rPr>
      </w:pPr>
    </w:p>
    <w:p w14:paraId="5F94E671" w14:textId="77777777" w:rsidR="009C3184" w:rsidRDefault="009C3184" w:rsidP="009C3184">
      <w:pPr>
        <w:rPr>
          <w:rFonts w:ascii="Arial" w:hAnsi="Arial" w:cstheme="majorBidi"/>
          <w:iCs/>
          <w:color w:val="0C0C0C" w:themeColor="text1"/>
          <w:sz w:val="24"/>
        </w:rPr>
      </w:pPr>
    </w:p>
    <w:p w14:paraId="7D74296D" w14:textId="77777777" w:rsidR="005421DF" w:rsidRDefault="005421DF" w:rsidP="005421DF">
      <w:pPr>
        <w:rPr>
          <w:sz w:val="20"/>
          <w:szCs w:val="20"/>
        </w:rPr>
      </w:pPr>
    </w:p>
    <w:p w14:paraId="6C663ECE" w14:textId="77777777" w:rsidR="005421DF" w:rsidRDefault="005421DF" w:rsidP="005421DF">
      <w:pPr>
        <w:rPr>
          <w:sz w:val="20"/>
          <w:szCs w:val="20"/>
        </w:rPr>
      </w:pPr>
    </w:p>
    <w:p w14:paraId="43B161F4" w14:textId="77777777" w:rsidR="00621387" w:rsidRDefault="00621387">
      <w:pPr>
        <w:rPr>
          <w:b/>
        </w:rPr>
      </w:pPr>
    </w:p>
    <w:p w14:paraId="070797F9" w14:textId="77777777" w:rsidR="00621387" w:rsidRDefault="00621387">
      <w:pPr>
        <w:rPr>
          <w:b/>
        </w:rPr>
      </w:pPr>
    </w:p>
    <w:p w14:paraId="495DF197" w14:textId="77777777" w:rsidR="00621387" w:rsidRDefault="00621387">
      <w:pPr>
        <w:rPr>
          <w:b/>
        </w:rPr>
      </w:pPr>
    </w:p>
    <w:p w14:paraId="340A084C" w14:textId="77777777" w:rsidR="00621387" w:rsidRDefault="00621387">
      <w:pPr>
        <w:rPr>
          <w:b/>
        </w:rPr>
      </w:pPr>
    </w:p>
    <w:p w14:paraId="7FED084C" w14:textId="77777777" w:rsidR="00621387" w:rsidRDefault="00621387">
      <w:pPr>
        <w:rPr>
          <w:b/>
        </w:rPr>
      </w:pPr>
    </w:p>
    <w:p w14:paraId="436450C2" w14:textId="77777777" w:rsidR="00621387" w:rsidRDefault="00621387">
      <w:pPr>
        <w:rPr>
          <w:b/>
        </w:rPr>
      </w:pPr>
    </w:p>
    <w:p w14:paraId="7A7AF3C5" w14:textId="77777777" w:rsidR="00621387" w:rsidRDefault="00621387">
      <w:pPr>
        <w:rPr>
          <w:b/>
        </w:rPr>
      </w:pPr>
    </w:p>
    <w:p w14:paraId="59E6CFD7" w14:textId="77777777" w:rsidR="00621387" w:rsidRDefault="00621387">
      <w:pPr>
        <w:rPr>
          <w:b/>
        </w:rPr>
      </w:pPr>
    </w:p>
    <w:p w14:paraId="06C04DF1" w14:textId="77777777" w:rsidR="00621387" w:rsidRDefault="00621387">
      <w:pPr>
        <w:rPr>
          <w:b/>
        </w:rPr>
      </w:pPr>
    </w:p>
    <w:p w14:paraId="1A7ABA12" w14:textId="77777777" w:rsidR="00621387" w:rsidRDefault="00621387">
      <w:pPr>
        <w:rPr>
          <w:b/>
        </w:rPr>
      </w:pPr>
    </w:p>
    <w:p w14:paraId="7140FBC2" w14:textId="77777777" w:rsidR="00621387" w:rsidRDefault="00621387">
      <w:pPr>
        <w:rPr>
          <w:b/>
        </w:rPr>
      </w:pPr>
    </w:p>
    <w:p w14:paraId="65073CA8" w14:textId="77777777" w:rsidR="00621387" w:rsidRDefault="00621387">
      <w:pPr>
        <w:rPr>
          <w:b/>
        </w:rPr>
      </w:pPr>
    </w:p>
    <w:p w14:paraId="61AEEA8C" w14:textId="77777777" w:rsidR="00621387" w:rsidRDefault="00621387">
      <w:pPr>
        <w:rPr>
          <w:b/>
        </w:rPr>
      </w:pPr>
    </w:p>
    <w:p w14:paraId="0E68DDD2" w14:textId="77777777" w:rsidR="00621387" w:rsidRDefault="00621387">
      <w:pPr>
        <w:rPr>
          <w:b/>
        </w:rPr>
      </w:pPr>
    </w:p>
    <w:p w14:paraId="68127669" w14:textId="77777777" w:rsidR="00621387" w:rsidRDefault="00621387">
      <w:pPr>
        <w:rPr>
          <w:b/>
        </w:rPr>
      </w:pPr>
    </w:p>
    <w:p w14:paraId="27559208" w14:textId="77777777" w:rsidR="00621387" w:rsidRDefault="00621387">
      <w:pPr>
        <w:rPr>
          <w:b/>
        </w:rPr>
      </w:pPr>
    </w:p>
    <w:p w14:paraId="18D0085D" w14:textId="77777777" w:rsidR="00621387" w:rsidRDefault="00621387">
      <w:pPr>
        <w:rPr>
          <w:b/>
        </w:rPr>
      </w:pPr>
    </w:p>
    <w:p w14:paraId="7FDD87E3" w14:textId="77777777" w:rsidR="00621387" w:rsidRDefault="00621387">
      <w:pPr>
        <w:rPr>
          <w:b/>
        </w:rPr>
      </w:pPr>
    </w:p>
    <w:p w14:paraId="70B300D4" w14:textId="77777777" w:rsidR="00621387" w:rsidRDefault="00621387">
      <w:pPr>
        <w:rPr>
          <w:b/>
        </w:rPr>
      </w:pPr>
    </w:p>
    <w:p w14:paraId="1E33BE7A" w14:textId="77777777" w:rsidR="00621387" w:rsidRDefault="00621387">
      <w:pPr>
        <w:rPr>
          <w:b/>
        </w:rPr>
      </w:pPr>
    </w:p>
    <w:p w14:paraId="421F12BB" w14:textId="77777777" w:rsidR="00621387" w:rsidRDefault="00621387">
      <w:pPr>
        <w:rPr>
          <w:b/>
        </w:rPr>
      </w:pPr>
    </w:p>
    <w:p w14:paraId="3D1E638E" w14:textId="77777777" w:rsidR="00621387" w:rsidRDefault="00621387">
      <w:pPr>
        <w:rPr>
          <w:b/>
        </w:rPr>
      </w:pPr>
    </w:p>
    <w:p w14:paraId="51DE0D56" w14:textId="77777777" w:rsidR="00621387" w:rsidRDefault="00621387">
      <w:pPr>
        <w:rPr>
          <w:b/>
        </w:rPr>
      </w:pPr>
    </w:p>
    <w:p w14:paraId="4EB27269" w14:textId="77777777" w:rsidR="00621387" w:rsidRDefault="00621387">
      <w:pPr>
        <w:rPr>
          <w:b/>
        </w:rPr>
      </w:pPr>
    </w:p>
    <w:p w14:paraId="2EDBFBA4" w14:textId="77777777" w:rsidR="00621387" w:rsidRDefault="00621387">
      <w:pPr>
        <w:rPr>
          <w:b/>
        </w:rPr>
      </w:pPr>
    </w:p>
    <w:p w14:paraId="48517FB8" w14:textId="77777777" w:rsidR="00621387" w:rsidRDefault="00621387">
      <w:pPr>
        <w:rPr>
          <w:b/>
        </w:rPr>
      </w:pPr>
    </w:p>
    <w:p w14:paraId="799D9812" w14:textId="77777777" w:rsidR="00621387" w:rsidRDefault="00621387">
      <w:pPr>
        <w:rPr>
          <w:b/>
        </w:rPr>
      </w:pPr>
    </w:p>
    <w:p w14:paraId="2DDFEFC3" w14:textId="77777777" w:rsidR="00621387" w:rsidRDefault="00621387">
      <w:pPr>
        <w:rPr>
          <w:b/>
        </w:rPr>
      </w:pPr>
    </w:p>
    <w:p w14:paraId="02FDE42F" w14:textId="77777777" w:rsidR="00621387" w:rsidRDefault="00621387">
      <w:pPr>
        <w:rPr>
          <w:b/>
        </w:rPr>
      </w:pPr>
    </w:p>
    <w:p w14:paraId="61279878" w14:textId="77777777" w:rsidR="00621387" w:rsidRDefault="00621387">
      <w:pPr>
        <w:rPr>
          <w:b/>
        </w:rPr>
      </w:pPr>
    </w:p>
    <w:p w14:paraId="471112AE" w14:textId="77777777" w:rsidR="00621387" w:rsidRDefault="00621387">
      <w:pPr>
        <w:rPr>
          <w:b/>
        </w:rPr>
      </w:pPr>
    </w:p>
    <w:p w14:paraId="75067AF1" w14:textId="77777777" w:rsidR="00621387" w:rsidRDefault="00621387">
      <w:pPr>
        <w:rPr>
          <w:b/>
        </w:rPr>
      </w:pPr>
    </w:p>
    <w:p w14:paraId="14A778AC" w14:textId="77777777" w:rsidR="00621387" w:rsidRDefault="00621387">
      <w:pPr>
        <w:rPr>
          <w:b/>
        </w:rPr>
      </w:pPr>
    </w:p>
    <w:p w14:paraId="77CD218B" w14:textId="77777777" w:rsidR="00621387" w:rsidRDefault="00621387">
      <w:pPr>
        <w:rPr>
          <w:b/>
        </w:rPr>
      </w:pPr>
    </w:p>
    <w:p w14:paraId="138CC124" w14:textId="77777777" w:rsidR="00621387" w:rsidRDefault="00621387">
      <w:pPr>
        <w:rPr>
          <w:b/>
        </w:rPr>
      </w:pPr>
    </w:p>
    <w:p w14:paraId="19DA4E6F" w14:textId="77777777" w:rsidR="00621387" w:rsidRPr="005421DF" w:rsidRDefault="00621387" w:rsidP="00621387"/>
    <w:sectPr w:rsidR="00621387" w:rsidRPr="005421DF" w:rsidSect="005C2A78">
      <w:headerReference w:type="default" r:id="rId12"/>
      <w:footerReference w:type="default" r:id="rId13"/>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CAAD" w14:textId="77777777" w:rsidR="00674039" w:rsidRDefault="00674039" w:rsidP="005421DF">
      <w:r>
        <w:separator/>
      </w:r>
    </w:p>
  </w:endnote>
  <w:endnote w:type="continuationSeparator" w:id="0">
    <w:p w14:paraId="720BDFD5" w14:textId="77777777" w:rsidR="00674039" w:rsidRDefault="00674039" w:rsidP="0054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AvantGardeExtLitITC">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2CEF" w14:textId="77777777" w:rsidR="003D380D" w:rsidRPr="003D380D" w:rsidRDefault="005C2A78" w:rsidP="003D380D">
    <w:pPr>
      <w:pStyle w:val="Sidfot"/>
      <w:ind w:firstLine="1304"/>
      <w:rPr>
        <w:rFonts w:ascii="AvantGardeExtLitITC" w:hAnsi="AvantGardeExtLitITC"/>
        <w:szCs w:val="18"/>
      </w:rPr>
    </w:pPr>
    <w:r w:rsidRPr="003D380D">
      <w:rPr>
        <w:rFonts w:ascii="AvantGardeExtLitITC" w:hAnsi="AvantGardeExtLitITC"/>
        <w:noProof/>
        <w:szCs w:val="18"/>
      </w:rPr>
      <w:drawing>
        <wp:anchor distT="0" distB="0" distL="114300" distR="114300" simplePos="0" relativeHeight="251658240" behindDoc="1" locked="0" layoutInCell="1" allowOverlap="1" wp14:anchorId="67176FEA" wp14:editId="092D57ED">
          <wp:simplePos x="0" y="0"/>
          <wp:positionH relativeFrom="margin">
            <wp:posOffset>1270</wp:posOffset>
          </wp:positionH>
          <wp:positionV relativeFrom="margin">
            <wp:posOffset>8332470</wp:posOffset>
          </wp:positionV>
          <wp:extent cx="1431925" cy="422910"/>
          <wp:effectExtent l="0" t="0" r="317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rigeselevrad_logotyp_Lila_RGB (2).png"/>
                  <pic:cNvPicPr/>
                </pic:nvPicPr>
                <pic:blipFill>
                  <a:blip r:embed="rId1">
                    <a:extLst>
                      <a:ext uri="{28A0092B-C50C-407E-A947-70E740481C1C}">
                        <a14:useLocalDpi xmlns:a14="http://schemas.microsoft.com/office/drawing/2010/main" val="0"/>
                      </a:ext>
                    </a:extLst>
                  </a:blip>
                  <a:stretch>
                    <a:fillRect/>
                  </a:stretch>
                </pic:blipFill>
                <pic:spPr>
                  <a:xfrm>
                    <a:off x="0" y="0"/>
                    <a:ext cx="1431925" cy="422910"/>
                  </a:xfrm>
                  <a:prstGeom prst="rect">
                    <a:avLst/>
                  </a:prstGeom>
                </pic:spPr>
              </pic:pic>
            </a:graphicData>
          </a:graphic>
          <wp14:sizeRelH relativeFrom="page">
            <wp14:pctWidth>0</wp14:pctWidth>
          </wp14:sizeRelH>
          <wp14:sizeRelV relativeFrom="page">
            <wp14:pctHeight>0</wp14:pctHeight>
          </wp14:sizeRelV>
        </wp:anchor>
      </w:drawing>
    </w:r>
    <w:r>
      <w:rPr>
        <w:rFonts w:ascii="AvantGardeExtLitITC" w:hAnsi="AvantGardeExtLitITC"/>
        <w:noProof/>
        <w:szCs w:val="18"/>
      </w:rPr>
      <mc:AlternateContent>
        <mc:Choice Requires="wps">
          <w:drawing>
            <wp:anchor distT="0" distB="0" distL="114300" distR="114300" simplePos="0" relativeHeight="251659264" behindDoc="0" locked="0" layoutInCell="1" allowOverlap="1" wp14:anchorId="2B92D280" wp14:editId="3AA24334">
              <wp:simplePos x="0" y="0"/>
              <wp:positionH relativeFrom="column">
                <wp:posOffset>1614805</wp:posOffset>
              </wp:positionH>
              <wp:positionV relativeFrom="paragraph">
                <wp:posOffset>-133611</wp:posOffset>
              </wp:positionV>
              <wp:extent cx="987425" cy="506730"/>
              <wp:effectExtent l="0" t="0" r="3175" b="1270"/>
              <wp:wrapNone/>
              <wp:docPr id="1" name="Textruta 1"/>
              <wp:cNvGraphicFramePr/>
              <a:graphic xmlns:a="http://schemas.openxmlformats.org/drawingml/2006/main">
                <a:graphicData uri="http://schemas.microsoft.com/office/word/2010/wordprocessingShape">
                  <wps:wsp>
                    <wps:cNvSpPr txBox="1"/>
                    <wps:spPr>
                      <a:xfrm>
                        <a:off x="0" y="0"/>
                        <a:ext cx="987425" cy="506730"/>
                      </a:xfrm>
                      <a:prstGeom prst="rect">
                        <a:avLst/>
                      </a:prstGeom>
                      <a:solidFill>
                        <a:schemeClr val="lt1"/>
                      </a:solidFill>
                      <a:ln w="6350">
                        <a:noFill/>
                      </a:ln>
                    </wps:spPr>
                    <wps:txbx>
                      <w:txbxContent>
                        <w:p w14:paraId="3173780F" w14:textId="77777777" w:rsidR="0018712D" w:rsidRPr="0018712D" w:rsidRDefault="0018712D">
                          <w:pPr>
                            <w:rPr>
                              <w:rFonts w:ascii="Arial" w:hAnsi="Arial" w:cs="Arial"/>
                              <w:sz w:val="14"/>
                              <w:szCs w:val="14"/>
                            </w:rPr>
                          </w:pPr>
                          <w:r>
                            <w:rPr>
                              <w:rFonts w:ascii="Arial" w:hAnsi="Arial" w:cs="Arial"/>
                              <w:sz w:val="14"/>
                              <w:szCs w:val="14"/>
                            </w:rPr>
                            <w:t>sverigeselevrad.se</w:t>
                          </w:r>
                        </w:p>
                        <w:p w14:paraId="35D1B257"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48B373BE"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276C2C72" w14:textId="77777777" w:rsidR="0018712D" w:rsidRDefault="00187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2D280" id="_x0000_t202" coordsize="21600,21600" o:spt="202" path="m,l,21600r21600,l21600,xe">
              <v:stroke joinstyle="miter"/>
              <v:path gradientshapeok="t" o:connecttype="rect"/>
            </v:shapetype>
            <v:shape id="Textruta 1" o:spid="_x0000_s1027" type="#_x0000_t202" style="position:absolute;left:0;text-align:left;margin-left:127.15pt;margin-top:-10.5pt;width:77.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n+LQIAAFM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" fillcolor="white [3201]" stroked="f" strokeweight=".5pt">
              <v:textbox>
                <w:txbxContent>
                  <w:p w14:paraId="3173780F" w14:textId="77777777" w:rsidR="0018712D" w:rsidRPr="0018712D" w:rsidRDefault="0018712D">
                    <w:pPr>
                      <w:rPr>
                        <w:rFonts w:ascii="Arial" w:hAnsi="Arial" w:cs="Arial"/>
                        <w:sz w:val="14"/>
                        <w:szCs w:val="14"/>
                      </w:rPr>
                    </w:pPr>
                    <w:r>
                      <w:rPr>
                        <w:rFonts w:ascii="Arial" w:hAnsi="Arial" w:cs="Arial"/>
                        <w:sz w:val="14"/>
                        <w:szCs w:val="14"/>
                      </w:rPr>
                      <w:t>sverigeselevrad.se</w:t>
                    </w:r>
                  </w:p>
                  <w:p w14:paraId="35D1B257"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48B373BE"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276C2C72" w14:textId="77777777" w:rsidR="0018712D" w:rsidRDefault="0018712D"/>
                </w:txbxContent>
              </v:textbox>
            </v:shape>
          </w:pict>
        </mc:Fallback>
      </mc:AlternateContent>
    </w:r>
    <w:r w:rsidR="003D380D" w:rsidRPr="003D380D">
      <w:rPr>
        <w:rFonts w:ascii="AvantGardeExtLitITC" w:hAnsi="AvantGardeExtLitITC"/>
        <w:szCs w:val="18"/>
      </w:rPr>
      <w:tab/>
    </w:r>
  </w:p>
  <w:p w14:paraId="4B0EB68C" w14:textId="77777777" w:rsidR="0018712D" w:rsidRPr="003D380D" w:rsidRDefault="00EC3861" w:rsidP="0018712D">
    <w:pPr>
      <w:pStyle w:val="Sidfot"/>
      <w:ind w:firstLine="1304"/>
      <w:rPr>
        <w:rFonts w:ascii="AvantGardeExtLitITC" w:hAnsi="AvantGardeExtLitITC"/>
        <w:szCs w:val="18"/>
      </w:rPr>
    </w:pPr>
    <w:r w:rsidRPr="003D380D">
      <w:rPr>
        <w:rFonts w:ascii="AvantGardeExtLitITC" w:hAnsi="AvantGardeExtLitITC"/>
        <w:szCs w:val="18"/>
      </w:rPr>
      <w:tab/>
    </w:r>
  </w:p>
  <w:p w14:paraId="0E7DFE17" w14:textId="77777777" w:rsidR="00EC3861" w:rsidRPr="003D380D" w:rsidRDefault="00EC3861" w:rsidP="003D380D">
    <w:pPr>
      <w:pStyle w:val="Sidfot"/>
      <w:ind w:firstLine="1304"/>
      <w:rPr>
        <w:rFonts w:ascii="AvantGardeExtLitITC" w:hAnsi="AvantGardeExtLitITC"/>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8315" w14:textId="77777777" w:rsidR="00674039" w:rsidRDefault="00674039" w:rsidP="005421DF">
      <w:r>
        <w:separator/>
      </w:r>
    </w:p>
  </w:footnote>
  <w:footnote w:type="continuationSeparator" w:id="0">
    <w:p w14:paraId="0D24CAB2" w14:textId="77777777" w:rsidR="00674039" w:rsidRDefault="00674039" w:rsidP="0054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7E38" w14:textId="77777777" w:rsidR="0018712D" w:rsidRPr="005C2A78" w:rsidRDefault="00D1145B" w:rsidP="0018712D">
    <w:pPr>
      <w:pStyle w:val="Sidhuvud"/>
      <w:jc w:val="both"/>
      <w:rPr>
        <w:rFonts w:ascii="Arial" w:hAnsi="Arial" w:cs="Arial"/>
        <w:b/>
        <w:bCs/>
        <w:sz w:val="16"/>
        <w:szCs w:val="16"/>
      </w:rPr>
    </w:pPr>
    <w:r w:rsidRPr="005C2A78">
      <w:rPr>
        <w:rStyle w:val="Rubrik4Char"/>
        <w:rFonts w:ascii="Arial" w:hAnsi="Arial" w:cs="Arial"/>
        <w:b w:val="0"/>
        <w:bCs w:val="0"/>
        <w:sz w:val="16"/>
        <w:szCs w:val="16"/>
      </w:rPr>
      <w:t>Medlemsmaterial</w:t>
    </w:r>
  </w:p>
  <w:p w14:paraId="1E6E0A7B" w14:textId="6BAAE0C2" w:rsidR="005421DF" w:rsidRPr="0018712D" w:rsidRDefault="009C3184" w:rsidP="0018712D">
    <w:pPr>
      <w:pStyle w:val="Sidhuvud"/>
      <w:jc w:val="both"/>
      <w:rPr>
        <w:rFonts w:ascii="Arial" w:hAnsi="Arial" w:cs="Arial"/>
        <w:sz w:val="16"/>
        <w:szCs w:val="16"/>
      </w:rPr>
    </w:pPr>
    <w:r>
      <w:rPr>
        <w:rFonts w:ascii="Arial" w:hAnsi="Arial" w:cs="Arial"/>
        <w:sz w:val="16"/>
        <w:szCs w:val="16"/>
      </w:rPr>
      <w:t>Revisionsberättelse</w:t>
    </w:r>
  </w:p>
  <w:p w14:paraId="7E94C5E1" w14:textId="77777777" w:rsidR="005421DF" w:rsidRPr="0018712D" w:rsidRDefault="005421DF" w:rsidP="0018712D">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9C3184">
      <w:rPr>
        <w:rFonts w:ascii="Arial" w:hAnsi="Arial" w:cs="Arial"/>
        <w:noProof/>
        <w:sz w:val="16"/>
        <w:szCs w:val="16"/>
      </w:rPr>
      <w:t>2022-08-26</w:t>
    </w:r>
    <w:r w:rsidRPr="0018712D">
      <w:rPr>
        <w:rFonts w:ascii="Arial" w:hAnsi="Arial" w:cs="Arial"/>
        <w:sz w:val="16"/>
        <w:szCs w:val="16"/>
      </w:rPr>
      <w:fldChar w:fldCharType="end"/>
    </w:r>
  </w:p>
  <w:p w14:paraId="2C784798" w14:textId="77777777" w:rsidR="008B7305" w:rsidRPr="0018712D" w:rsidRDefault="005421DF" w:rsidP="0018712D">
    <w:pPr>
      <w:pStyle w:val="Sidhuvud"/>
      <w:jc w:val="both"/>
      <w:rPr>
        <w:rFonts w:ascii="Arial" w:hAnsi="Arial" w:cs="Arial"/>
        <w:sz w:val="16"/>
        <w:szCs w:val="16"/>
      </w:rPr>
    </w:pPr>
    <w:r w:rsidRPr="0018712D">
      <w:rPr>
        <w:rFonts w:ascii="Arial" w:hAnsi="Arial" w:cs="Arial"/>
        <w:sz w:val="16"/>
        <w:szCs w:val="16"/>
      </w:rPr>
      <w:t>Sida</w:t>
    </w:r>
    <w:r w:rsidR="004E6FC2">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sidRPr="0018712D">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Pr="0018712D">
      <w:rPr>
        <w:rFonts w:ascii="Arial" w:hAnsi="Arial" w:cs="Arial"/>
        <w:sz w:val="16"/>
        <w:szCs w:val="16"/>
      </w:rPr>
      <w:fldChar w:fldCharType="begin"/>
    </w:r>
    <w:r w:rsidRPr="0018712D">
      <w:rPr>
        <w:rFonts w:ascii="Arial" w:hAnsi="Arial" w:cs="Arial"/>
        <w:sz w:val="16"/>
        <w:szCs w:val="16"/>
      </w:rPr>
      <w:instrText>NUMPAGES</w:instrText>
    </w:r>
    <w:r w:rsidRPr="0018712D">
      <w:rPr>
        <w:rFonts w:ascii="Arial" w:hAnsi="Arial" w:cs="Arial"/>
        <w:sz w:val="16"/>
        <w:szCs w:val="16"/>
      </w:rPr>
      <w:fldChar w:fldCharType="separate"/>
    </w:r>
    <w:r w:rsidRPr="0018712D">
      <w:rPr>
        <w:rFonts w:ascii="Arial" w:hAnsi="Arial" w:cs="Arial"/>
        <w:sz w:val="16"/>
        <w:szCs w:val="16"/>
      </w:rPr>
      <w:t>1</w:t>
    </w:r>
    <w:r w:rsidRPr="0018712D">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5C2A"/>
    <w:multiLevelType w:val="hybridMultilevel"/>
    <w:tmpl w:val="241A6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95634C"/>
    <w:multiLevelType w:val="hybridMultilevel"/>
    <w:tmpl w:val="57D85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99422771">
    <w:abstractNumId w:val="1"/>
  </w:num>
  <w:num w:numId="2" w16cid:durableId="95618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84"/>
    <w:rsid w:val="0010292A"/>
    <w:rsid w:val="00176D43"/>
    <w:rsid w:val="0018712D"/>
    <w:rsid w:val="001A0A26"/>
    <w:rsid w:val="00256E6D"/>
    <w:rsid w:val="003651A1"/>
    <w:rsid w:val="00377601"/>
    <w:rsid w:val="003D380D"/>
    <w:rsid w:val="00407903"/>
    <w:rsid w:val="004E6FC2"/>
    <w:rsid w:val="005421DF"/>
    <w:rsid w:val="00545EB2"/>
    <w:rsid w:val="005C2A78"/>
    <w:rsid w:val="005E0A50"/>
    <w:rsid w:val="005E6744"/>
    <w:rsid w:val="005F4C7C"/>
    <w:rsid w:val="00621387"/>
    <w:rsid w:val="006248DE"/>
    <w:rsid w:val="00674039"/>
    <w:rsid w:val="00791EB3"/>
    <w:rsid w:val="00845654"/>
    <w:rsid w:val="008B7305"/>
    <w:rsid w:val="00974735"/>
    <w:rsid w:val="009C3184"/>
    <w:rsid w:val="00A558B6"/>
    <w:rsid w:val="00B11551"/>
    <w:rsid w:val="00B37274"/>
    <w:rsid w:val="00B7132F"/>
    <w:rsid w:val="00CC0011"/>
    <w:rsid w:val="00D1145B"/>
    <w:rsid w:val="00D121BB"/>
    <w:rsid w:val="00D14C9B"/>
    <w:rsid w:val="00E772A0"/>
    <w:rsid w:val="00EC38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0DA82"/>
  <w14:defaultImageDpi w14:val="32767"/>
  <w15:chartTrackingRefBased/>
  <w15:docId w15:val="{87C9A902-A732-464C-A6B0-1F6E6C5B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51A1"/>
    <w:rPr>
      <w:rFonts w:ascii="Georgia" w:hAnsi="Georgia"/>
      <w:sz w:val="18"/>
      <w:szCs w:val="22"/>
    </w:rPr>
  </w:style>
  <w:style w:type="paragraph" w:styleId="Rubrik1">
    <w:name w:val="heading 1"/>
    <w:basedOn w:val="Normal"/>
    <w:next w:val="Normal"/>
    <w:link w:val="Rubrik1Char"/>
    <w:uiPriority w:val="9"/>
    <w:qFormat/>
    <w:rsid w:val="003651A1"/>
    <w:pPr>
      <w:keepNext/>
      <w:keepLines/>
      <w:spacing w:before="480" w:after="240"/>
      <w:outlineLvl w:val="0"/>
    </w:pPr>
    <w:rPr>
      <w:rFonts w:ascii="Arial" w:eastAsiaTheme="majorEastAsia" w:hAnsi="Arial" w:cstheme="majorBidi"/>
      <w:b/>
      <w:color w:val="0C0C0C" w:themeColor="text1"/>
      <w:sz w:val="72"/>
      <w:szCs w:val="32"/>
    </w:rPr>
  </w:style>
  <w:style w:type="paragraph" w:styleId="Rubrik2">
    <w:name w:val="heading 2"/>
    <w:basedOn w:val="Normal"/>
    <w:next w:val="Normal"/>
    <w:link w:val="Rubrik2Char"/>
    <w:uiPriority w:val="9"/>
    <w:unhideWhenUsed/>
    <w:qFormat/>
    <w:rsid w:val="0018712D"/>
    <w:pPr>
      <w:keepNext/>
      <w:keepLines/>
      <w:spacing w:before="280" w:after="240"/>
      <w:outlineLvl w:val="1"/>
    </w:pPr>
    <w:rPr>
      <w:rFonts w:ascii="Arial" w:eastAsiaTheme="majorEastAsia" w:hAnsi="Arial" w:cstheme="majorBidi"/>
      <w:b/>
      <w:color w:val="0C0C0C" w:themeColor="text1"/>
      <w:sz w:val="36"/>
      <w:szCs w:val="26"/>
    </w:rPr>
  </w:style>
  <w:style w:type="paragraph" w:styleId="Rubrik3">
    <w:name w:val="heading 3"/>
    <w:aliases w:val="Rubrik 3 / Ingress"/>
    <w:basedOn w:val="Normal"/>
    <w:next w:val="Normal"/>
    <w:link w:val="Rubrik3Char"/>
    <w:uiPriority w:val="9"/>
    <w:unhideWhenUsed/>
    <w:qFormat/>
    <w:rsid w:val="003651A1"/>
    <w:pPr>
      <w:keepNext/>
      <w:keepLines/>
      <w:spacing w:before="160" w:after="120"/>
      <w:outlineLvl w:val="2"/>
    </w:pPr>
    <w:rPr>
      <w:rFonts w:ascii="Arial" w:eastAsiaTheme="majorEastAsia" w:hAnsi="Arial" w:cstheme="majorBidi"/>
      <w:sz w:val="24"/>
      <w:szCs w:val="24"/>
    </w:rPr>
  </w:style>
  <w:style w:type="paragraph" w:styleId="Rubrik4">
    <w:name w:val="heading 4"/>
    <w:basedOn w:val="Normal"/>
    <w:next w:val="Normal"/>
    <w:link w:val="Rubrik4Char"/>
    <w:uiPriority w:val="9"/>
    <w:unhideWhenUsed/>
    <w:rsid w:val="005421DF"/>
    <w:pPr>
      <w:keepNext/>
      <w:keepLines/>
      <w:outlineLvl w:val="3"/>
    </w:pPr>
    <w:rPr>
      <w:rFonts w:ascii="Calibri" w:eastAsiaTheme="majorEastAsia" w:hAnsi="Calibri" w:cstheme="majorBidi"/>
      <w:b/>
      <w:bCs/>
      <w:iCs/>
      <w:color w:val="0C0C0C"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421DF"/>
    <w:pPr>
      <w:tabs>
        <w:tab w:val="center" w:pos="4536"/>
        <w:tab w:val="right" w:pos="9072"/>
      </w:tabs>
    </w:pPr>
    <w:rPr>
      <w:rFonts w:asciiTheme="minorHAnsi" w:hAnsiTheme="minorHAnsi"/>
      <w:szCs w:val="24"/>
    </w:rPr>
  </w:style>
  <w:style w:type="character" w:customStyle="1" w:styleId="SidhuvudChar">
    <w:name w:val="Sidhuvud Char"/>
    <w:basedOn w:val="Standardstycketeckensnitt"/>
    <w:link w:val="Sidhuvud"/>
    <w:uiPriority w:val="99"/>
    <w:rsid w:val="005421DF"/>
  </w:style>
  <w:style w:type="paragraph" w:styleId="Sidfot">
    <w:name w:val="footer"/>
    <w:basedOn w:val="Normal"/>
    <w:link w:val="SidfotChar"/>
    <w:uiPriority w:val="99"/>
    <w:unhideWhenUsed/>
    <w:rsid w:val="005421DF"/>
    <w:pPr>
      <w:tabs>
        <w:tab w:val="center" w:pos="4536"/>
        <w:tab w:val="right" w:pos="9072"/>
      </w:tabs>
    </w:pPr>
    <w:rPr>
      <w:rFonts w:asciiTheme="minorHAnsi" w:hAnsiTheme="minorHAnsi"/>
      <w:szCs w:val="24"/>
    </w:rPr>
  </w:style>
  <w:style w:type="character" w:customStyle="1" w:styleId="SidfotChar">
    <w:name w:val="Sidfot Char"/>
    <w:basedOn w:val="Standardstycketeckensnitt"/>
    <w:link w:val="Sidfot"/>
    <w:uiPriority w:val="99"/>
    <w:rsid w:val="005421DF"/>
  </w:style>
  <w:style w:type="character" w:customStyle="1" w:styleId="Rubrik4Char">
    <w:name w:val="Rubrik 4 Char"/>
    <w:basedOn w:val="Standardstycketeckensnitt"/>
    <w:link w:val="Rubrik4"/>
    <w:uiPriority w:val="9"/>
    <w:rsid w:val="005421DF"/>
    <w:rPr>
      <w:rFonts w:ascii="Calibri" w:eastAsiaTheme="majorEastAsia" w:hAnsi="Calibri" w:cstheme="majorBidi"/>
      <w:b/>
      <w:bCs/>
      <w:iCs/>
      <w:color w:val="0C0C0C" w:themeColor="text1"/>
      <w:szCs w:val="22"/>
    </w:rPr>
  </w:style>
  <w:style w:type="character" w:styleId="Kommentarsreferens">
    <w:name w:val="annotation reference"/>
    <w:basedOn w:val="Standardstycketeckensnitt"/>
    <w:uiPriority w:val="99"/>
    <w:semiHidden/>
    <w:unhideWhenUsed/>
    <w:rsid w:val="005421DF"/>
    <w:rPr>
      <w:sz w:val="16"/>
      <w:szCs w:val="16"/>
    </w:rPr>
  </w:style>
  <w:style w:type="paragraph" w:styleId="Kommentarer">
    <w:name w:val="annotation text"/>
    <w:basedOn w:val="Normal"/>
    <w:link w:val="KommentarerChar"/>
    <w:uiPriority w:val="99"/>
    <w:semiHidden/>
    <w:unhideWhenUsed/>
    <w:rsid w:val="005421DF"/>
    <w:rPr>
      <w:sz w:val="20"/>
      <w:szCs w:val="20"/>
    </w:rPr>
  </w:style>
  <w:style w:type="character" w:customStyle="1" w:styleId="KommentarerChar">
    <w:name w:val="Kommentarer Char"/>
    <w:basedOn w:val="Standardstycketeckensnitt"/>
    <w:link w:val="Kommentarer"/>
    <w:uiPriority w:val="99"/>
    <w:semiHidden/>
    <w:rsid w:val="005421D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5421DF"/>
    <w:rPr>
      <w:b/>
      <w:bCs/>
    </w:rPr>
  </w:style>
  <w:style w:type="character" w:customStyle="1" w:styleId="KommentarsmneChar">
    <w:name w:val="Kommentarsämne Char"/>
    <w:basedOn w:val="KommentarerChar"/>
    <w:link w:val="Kommentarsmne"/>
    <w:uiPriority w:val="99"/>
    <w:semiHidden/>
    <w:rsid w:val="005421DF"/>
    <w:rPr>
      <w:rFonts w:ascii="Georgia" w:hAnsi="Georgia"/>
      <w:b/>
      <w:bCs/>
      <w:sz w:val="20"/>
      <w:szCs w:val="20"/>
    </w:rPr>
  </w:style>
  <w:style w:type="paragraph" w:styleId="Ballongtext">
    <w:name w:val="Balloon Text"/>
    <w:basedOn w:val="Normal"/>
    <w:link w:val="BallongtextChar"/>
    <w:uiPriority w:val="99"/>
    <w:semiHidden/>
    <w:unhideWhenUsed/>
    <w:rsid w:val="005421DF"/>
    <w:rPr>
      <w:rFonts w:ascii="Times New Roman" w:hAnsi="Times New Roman" w:cs="Times New Roman"/>
      <w:szCs w:val="18"/>
    </w:rPr>
  </w:style>
  <w:style w:type="character" w:customStyle="1" w:styleId="BallongtextChar">
    <w:name w:val="Ballongtext Char"/>
    <w:basedOn w:val="Standardstycketeckensnitt"/>
    <w:link w:val="Ballongtext"/>
    <w:uiPriority w:val="99"/>
    <w:semiHidden/>
    <w:rsid w:val="005421DF"/>
    <w:rPr>
      <w:rFonts w:ascii="Times New Roman" w:hAnsi="Times New Roman" w:cs="Times New Roman"/>
      <w:sz w:val="18"/>
      <w:szCs w:val="18"/>
    </w:rPr>
  </w:style>
  <w:style w:type="paragraph" w:styleId="Liststycke">
    <w:name w:val="List Paragraph"/>
    <w:basedOn w:val="Normal"/>
    <w:uiPriority w:val="34"/>
    <w:rsid w:val="005421DF"/>
    <w:pPr>
      <w:ind w:left="720"/>
      <w:contextualSpacing/>
    </w:pPr>
  </w:style>
  <w:style w:type="character" w:styleId="Hyperlnk">
    <w:name w:val="Hyperlink"/>
    <w:basedOn w:val="Standardstycketeckensnitt"/>
    <w:uiPriority w:val="99"/>
    <w:unhideWhenUsed/>
    <w:rsid w:val="003D380D"/>
    <w:rPr>
      <w:color w:val="64A70B" w:themeColor="hyperlink"/>
      <w:u w:val="single"/>
    </w:rPr>
  </w:style>
  <w:style w:type="character" w:styleId="Olstomnmnande">
    <w:name w:val="Unresolved Mention"/>
    <w:basedOn w:val="Standardstycketeckensnitt"/>
    <w:uiPriority w:val="99"/>
    <w:rsid w:val="003D380D"/>
    <w:rPr>
      <w:color w:val="605E5C"/>
      <w:shd w:val="clear" w:color="auto" w:fill="E1DFDD"/>
    </w:rPr>
  </w:style>
  <w:style w:type="character" w:customStyle="1" w:styleId="Rubrik1Char">
    <w:name w:val="Rubrik 1 Char"/>
    <w:basedOn w:val="Standardstycketeckensnitt"/>
    <w:link w:val="Rubrik1"/>
    <w:uiPriority w:val="9"/>
    <w:rsid w:val="003651A1"/>
    <w:rPr>
      <w:rFonts w:ascii="Arial" w:eastAsiaTheme="majorEastAsia" w:hAnsi="Arial" w:cstheme="majorBidi"/>
      <w:b/>
      <w:color w:val="0C0C0C" w:themeColor="text1"/>
      <w:sz w:val="72"/>
      <w:szCs w:val="32"/>
    </w:rPr>
  </w:style>
  <w:style w:type="character" w:customStyle="1" w:styleId="Rubrik2Char">
    <w:name w:val="Rubrik 2 Char"/>
    <w:basedOn w:val="Standardstycketeckensnitt"/>
    <w:link w:val="Rubrik2"/>
    <w:uiPriority w:val="9"/>
    <w:rsid w:val="0018712D"/>
    <w:rPr>
      <w:rFonts w:ascii="Arial" w:eastAsiaTheme="majorEastAsia" w:hAnsi="Arial" w:cstheme="majorBidi"/>
      <w:b/>
      <w:color w:val="0C0C0C" w:themeColor="text1"/>
      <w:sz w:val="36"/>
      <w:szCs w:val="26"/>
    </w:rPr>
  </w:style>
  <w:style w:type="character" w:customStyle="1" w:styleId="Rubrik3Char">
    <w:name w:val="Rubrik 3 Char"/>
    <w:aliases w:val="Rubrik 3 / Ingress Char"/>
    <w:basedOn w:val="Standardstycketeckensnitt"/>
    <w:link w:val="Rubrik3"/>
    <w:uiPriority w:val="9"/>
    <w:rsid w:val="003651A1"/>
    <w:rPr>
      <w:rFonts w:ascii="Arial" w:eastAsiaTheme="majorEastAsia" w:hAnsi="Arial" w:cstheme="majorBidi"/>
    </w:rPr>
  </w:style>
  <w:style w:type="paragraph" w:styleId="Ingetavstnd">
    <w:name w:val="No Spacing"/>
    <w:uiPriority w:val="1"/>
    <w:qFormat/>
    <w:rsid w:val="00621387"/>
    <w:rPr>
      <w:rFonts w:ascii="Georgia" w:hAnsi="Georgia"/>
      <w:sz w:val="18"/>
      <w:szCs w:val="22"/>
    </w:rPr>
  </w:style>
  <w:style w:type="paragraph" w:customStyle="1" w:styleId="Dokumentnamn">
    <w:name w:val="Dokumentnamn"/>
    <w:basedOn w:val="Rubrik1"/>
    <w:qFormat/>
    <w:rsid w:val="0010292A"/>
    <w:pPr>
      <w:spacing w:before="600" w:after="360"/>
    </w:pPr>
    <w:rPr>
      <w:color w:val="FFFFFF" w:themeColor="background1"/>
      <w:sz w:val="112"/>
      <w:szCs w:val="112"/>
    </w:rPr>
  </w:style>
  <w:style w:type="character" w:customStyle="1" w:styleId="normaltextrun">
    <w:name w:val="normaltextrun"/>
    <w:basedOn w:val="Standardstycketeckensnitt"/>
    <w:rsid w:val="009C3184"/>
  </w:style>
  <w:style w:type="character" w:customStyle="1" w:styleId="eop">
    <w:name w:val="eop"/>
    <w:basedOn w:val="Standardstycketeckensnitt"/>
    <w:rsid w:val="009C3184"/>
  </w:style>
  <w:style w:type="character" w:customStyle="1" w:styleId="spellingerror">
    <w:name w:val="spellingerror"/>
    <w:basedOn w:val="Standardstycketeckensnitt"/>
    <w:rsid w:val="009C3184"/>
  </w:style>
  <w:style w:type="character" w:customStyle="1" w:styleId="tabchar">
    <w:name w:val="tabchar"/>
    <w:basedOn w:val="Standardstycketeckensnitt"/>
    <w:rsid w:val="009C3184"/>
  </w:style>
  <w:style w:type="character" w:customStyle="1" w:styleId="scxw85338236">
    <w:name w:val="scxw85338236"/>
    <w:basedOn w:val="Standardstycketeckensnitt"/>
    <w:rsid w:val="009C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aFrick\Downloads\SverigesElevr&#229;d_Medlemsmaterial_Mall.dotx" TargetMode="External"/></Relationships>
</file>

<file path=word/theme/theme1.xml><?xml version="1.0" encoding="utf-8"?>
<a:theme xmlns:a="http://schemas.openxmlformats.org/drawingml/2006/main" name="Office-tema">
  <a:themeElements>
    <a:clrScheme name="Sveriges Elevråd">
      <a:dk1>
        <a:srgbClr val="0C0C0C"/>
      </a:dk1>
      <a:lt1>
        <a:srgbClr val="FFFFFF"/>
      </a:lt1>
      <a:dk2>
        <a:srgbClr val="000000"/>
      </a:dk2>
      <a:lt2>
        <a:srgbClr val="FFFFFF"/>
      </a:lt2>
      <a:accent1>
        <a:srgbClr val="514689"/>
      </a:accent1>
      <a:accent2>
        <a:srgbClr val="64A70B"/>
      </a:accent2>
      <a:accent3>
        <a:srgbClr val="9D9D9C"/>
      </a:accent3>
      <a:accent4>
        <a:srgbClr val="D0D0D0"/>
      </a:accent4>
      <a:accent5>
        <a:srgbClr val="64A70B"/>
      </a:accent5>
      <a:accent6>
        <a:srgbClr val="514689"/>
      </a:accent6>
      <a:hlink>
        <a:srgbClr val="64A70B"/>
      </a:hlink>
      <a:folHlink>
        <a:srgbClr val="51468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 Sveriges Elevkårer" ma:contentTypeID="0x010100CEED699FC4707E438D691165869A11D0007264BE375B5E8E4C8EFF93C5DF48B1BB" ma:contentTypeVersion="13" ma:contentTypeDescription="Skapa ett nytt dokument." ma:contentTypeScope="" ma:versionID="b39f44f7df1b18b9a3272784c8f0f950">
  <xsd:schema xmlns:xsd="http://www.w3.org/2001/XMLSchema" xmlns:xs="http://www.w3.org/2001/XMLSchema" xmlns:p="http://schemas.microsoft.com/office/2006/metadata/properties" xmlns:ns2="2d2d07aa-6d1d-4b0c-9683-5ee92f44e8fc" xmlns:ns3="c54feafb-ab9b-4a35-9fd1-3206e3239519" targetNamespace="http://schemas.microsoft.com/office/2006/metadata/properties" ma:root="true" ma:fieldsID="45e01d55aaa57a7c5c864f01583b2377" ns2:_="" ns3:_="">
    <xsd:import namespace="2d2d07aa-6d1d-4b0c-9683-5ee92f44e8fc"/>
    <xsd:import namespace="c54feafb-ab9b-4a35-9fd1-3206e3239519"/>
    <xsd:element name="properties">
      <xsd:complexType>
        <xsd:sequence>
          <xsd:element name="documentManagement">
            <xsd:complexType>
              <xsd:all>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07aa-6d1d-4b0c-9683-5ee92f44e8fc" elementFormDefault="qualified">
    <xsd:import namespace="http://schemas.microsoft.com/office/2006/documentManagement/types"/>
    <xsd:import namespace="http://schemas.microsoft.com/office/infopath/2007/PartnerControls"/>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a5619e2-f16e-4d65-a30a-2edc8d231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eafb-ab9b-4a35-9fd1-3206e3239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26c287-105b-4234-a7d4-b8f8a2318168}" ma:internalName="TaxCatchAll" ma:showField="CatchAllData" ma:web="c54feafb-ab9b-4a35-9fd1-3206e3239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2d07aa-6d1d-4b0c-9683-5ee92f44e8fc">
      <Terms xmlns="http://schemas.microsoft.com/office/infopath/2007/PartnerControls"/>
    </lcf76f155ced4ddcb4097134ff3c332f>
    <TaxCatchAll xmlns="c54feafb-ab9b-4a35-9fd1-3206e3239519" xsi:nil="true"/>
  </documentManagement>
</p:properties>
</file>

<file path=customXml/itemProps1.xml><?xml version="1.0" encoding="utf-8"?>
<ds:datastoreItem xmlns:ds="http://schemas.openxmlformats.org/officeDocument/2006/customXml" ds:itemID="{C7F69E9E-8F41-43C9-B4CE-A1079D0A9063}">
  <ds:schemaRefs>
    <ds:schemaRef ds:uri="http://schemas.openxmlformats.org/officeDocument/2006/bibliography"/>
  </ds:schemaRefs>
</ds:datastoreItem>
</file>

<file path=customXml/itemProps2.xml><?xml version="1.0" encoding="utf-8"?>
<ds:datastoreItem xmlns:ds="http://schemas.openxmlformats.org/officeDocument/2006/customXml" ds:itemID="{202752C9-ED73-41A8-BA08-118085A5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07aa-6d1d-4b0c-9683-5ee92f44e8fc"/>
    <ds:schemaRef ds:uri="c54feafb-ab9b-4a35-9fd1-3206e3239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48B81-1902-4D2E-9216-2A7A8345C8C7}">
  <ds:schemaRefs>
    <ds:schemaRef ds:uri="http://schemas.microsoft.com/sharepoint/v3/contenttype/forms"/>
  </ds:schemaRefs>
</ds:datastoreItem>
</file>

<file path=customXml/itemProps4.xml><?xml version="1.0" encoding="utf-8"?>
<ds:datastoreItem xmlns:ds="http://schemas.openxmlformats.org/officeDocument/2006/customXml" ds:itemID="{A605D17D-B134-4206-806B-CBE442D89F05}">
  <ds:schemaRefs>
    <ds:schemaRef ds:uri="http://schemas.microsoft.com/office/2006/metadata/properties"/>
    <ds:schemaRef ds:uri="http://schemas.microsoft.com/office/infopath/2007/PartnerControls"/>
    <ds:schemaRef ds:uri="2d2d07aa-6d1d-4b0c-9683-5ee92f44e8fc"/>
    <ds:schemaRef ds:uri="c54feafb-ab9b-4a35-9fd1-3206e3239519"/>
  </ds:schemaRefs>
</ds:datastoreItem>
</file>

<file path=docProps/app.xml><?xml version="1.0" encoding="utf-8"?>
<Properties xmlns="http://schemas.openxmlformats.org/officeDocument/2006/extended-properties" xmlns:vt="http://schemas.openxmlformats.org/officeDocument/2006/docPropsVTypes">
  <Template>SverigesElevråd_Medlemsmaterial_Mall</Template>
  <TotalTime>5</TotalTime>
  <Pages>3</Pages>
  <Words>194</Words>
  <Characters>1032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Frick</dc:creator>
  <cp:keywords/>
  <dc:description/>
  <cp:lastModifiedBy>Zara Frick</cp:lastModifiedBy>
  <cp:revision>1</cp:revision>
  <cp:lastPrinted>2019-09-25T13:05:00Z</cp:lastPrinted>
  <dcterms:created xsi:type="dcterms:W3CDTF">2022-08-26T08:34:00Z</dcterms:created>
  <dcterms:modified xsi:type="dcterms:W3CDTF">2022-08-26T08:40:00Z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0x010100CEED699FC4707E438D691165869A11D0007264BE375B5E8E4C8EFF93C5DF48B1BB</vt:lpwstr>
  </property>
  <property fmtid="{D5CDD505-2E9C-101B-9397-08002B2CF9AE}" pid="3" name="MediaServiceImageTags">
    <vt:lpwstr/>
  </property>
</Properties>
</file>