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D035B" w14:textId="77777777" w:rsidR="00D1145B" w:rsidRDefault="0010292A" w:rsidP="00621387">
      <w:pPr>
        <w:pStyle w:val="Rubrik4"/>
      </w:pPr>
      <w:r>
        <w:rPr>
          <w:noProof/>
        </w:rPr>
        <w:drawing>
          <wp:anchor distT="0" distB="0" distL="114300" distR="114300" simplePos="0" relativeHeight="251658240" behindDoc="1" locked="1" layoutInCell="1" allowOverlap="1" wp14:anchorId="1FE9DA8E" wp14:editId="69723C32">
            <wp:simplePos x="0" y="0"/>
            <wp:positionH relativeFrom="margin">
              <wp:align>center</wp:align>
            </wp:positionH>
            <wp:positionV relativeFrom="margin">
              <wp:align>center</wp:align>
            </wp:positionV>
            <wp:extent cx="7556400" cy="10681200"/>
            <wp:effectExtent l="0" t="0" r="6985" b="635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R_Front_Medlemsmaterial.jpg"/>
                    <pic:cNvPicPr/>
                  </pic:nvPicPr>
                  <pic:blipFill>
                    <a:blip r:embed="rId11">
                      <a:extLst>
                        <a:ext uri="{28A0092B-C50C-407E-A947-70E740481C1C}">
                          <a14:useLocalDpi xmlns:a14="http://schemas.microsoft.com/office/drawing/2010/main" val="0"/>
                        </a:ext>
                      </a:extLst>
                    </a:blip>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p w14:paraId="23A4E3A7" w14:textId="77777777" w:rsidR="00151218" w:rsidRDefault="0010292A">
      <w:r>
        <w:rPr>
          <w:noProof/>
        </w:rPr>
        <mc:AlternateContent>
          <mc:Choice Requires="wps">
            <w:drawing>
              <wp:anchor distT="0" distB="0" distL="114300" distR="114300" simplePos="0" relativeHeight="251660288" behindDoc="0" locked="0" layoutInCell="1" allowOverlap="1" wp14:anchorId="5E7C365C" wp14:editId="0EEF60E4">
                <wp:simplePos x="0" y="0"/>
                <wp:positionH relativeFrom="margin">
                  <wp:align>left</wp:align>
                </wp:positionH>
                <wp:positionV relativeFrom="paragraph">
                  <wp:posOffset>1230882</wp:posOffset>
                </wp:positionV>
                <wp:extent cx="5926347" cy="4343400"/>
                <wp:effectExtent l="0" t="0" r="0" b="0"/>
                <wp:wrapNone/>
                <wp:docPr id="20" name="Textruta 20"/>
                <wp:cNvGraphicFramePr/>
                <a:graphic xmlns:a="http://schemas.openxmlformats.org/drawingml/2006/main">
                  <a:graphicData uri="http://schemas.microsoft.com/office/word/2010/wordprocessingShape">
                    <wps:wsp>
                      <wps:cNvSpPr txBox="1"/>
                      <wps:spPr>
                        <a:xfrm>
                          <a:off x="0" y="0"/>
                          <a:ext cx="5926347" cy="4343400"/>
                        </a:xfrm>
                        <a:prstGeom prst="rect">
                          <a:avLst/>
                        </a:prstGeom>
                        <a:noFill/>
                        <a:ln w="6350">
                          <a:noFill/>
                        </a:ln>
                      </wps:spPr>
                      <wps:txbx>
                        <w:txbxContent>
                          <w:p w14:paraId="41C369E0" w14:textId="53F8D4E1" w:rsidR="0010292A" w:rsidRPr="005B7168" w:rsidRDefault="005B7168" w:rsidP="00151218">
                            <w:pPr>
                              <w:pStyle w:val="Dokumentnamn"/>
                              <w:rPr>
                                <w:sz w:val="40"/>
                                <w:szCs w:val="40"/>
                              </w:rPr>
                            </w:pPr>
                            <w:bookmarkStart w:id="0" w:name="_Toc106716701"/>
                            <w:r w:rsidRPr="005B7168">
                              <w:rPr>
                                <w:sz w:val="96"/>
                                <w:szCs w:val="96"/>
                              </w:rPr>
                              <w:t>Överlämning</w:t>
                            </w:r>
                            <w:bookmarkEnd w:id="0"/>
                            <w:r w:rsidRPr="005B7168">
                              <w:rPr>
                                <w:sz w:val="96"/>
                                <w:szCs w:val="96"/>
                              </w:rPr>
                              <w:t>sguide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7C365C" id="_x0000_t202" coordsize="21600,21600" o:spt="202" path="m,l,21600r21600,l21600,xe">
                <v:stroke joinstyle="miter"/>
                <v:path gradientshapeok="t" o:connecttype="rect"/>
              </v:shapetype>
              <v:shape id="Textruta 20" o:spid="_x0000_s1026" type="#_x0000_t202" style="position:absolute;margin-left:0;margin-top:96.9pt;width:466.65pt;height:342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" filled="f" stroked="f" strokeweight=".5pt">
                <v:textbox>
                  <w:txbxContent>
                    <w:p w14:paraId="41C369E0" w14:textId="53F8D4E1" w:rsidR="0010292A" w:rsidRPr="005B7168" w:rsidRDefault="005B7168" w:rsidP="00151218">
                      <w:pPr>
                        <w:pStyle w:val="Dokumentnamn"/>
                        <w:rPr>
                          <w:sz w:val="40"/>
                          <w:szCs w:val="40"/>
                        </w:rPr>
                      </w:pPr>
                      <w:bookmarkStart w:id="1" w:name="_Toc106716701"/>
                      <w:r w:rsidRPr="005B7168">
                        <w:rPr>
                          <w:sz w:val="96"/>
                          <w:szCs w:val="96"/>
                        </w:rPr>
                        <w:t>Överlämning</w:t>
                      </w:r>
                      <w:bookmarkEnd w:id="1"/>
                      <w:r w:rsidRPr="005B7168">
                        <w:rPr>
                          <w:sz w:val="96"/>
                          <w:szCs w:val="96"/>
                        </w:rPr>
                        <w:t>sguide</w:t>
                      </w:r>
                    </w:p>
                  </w:txbxContent>
                </v:textbox>
                <w10:wrap anchorx="margin"/>
              </v:shape>
            </w:pict>
          </mc:Fallback>
        </mc:AlternateContent>
      </w:r>
      <w:r w:rsidR="00D1145B">
        <w:br w:type="page"/>
      </w:r>
    </w:p>
    <w:p w14:paraId="7BB76A92" w14:textId="77777777" w:rsidR="000C64D9" w:rsidRPr="004E5992" w:rsidRDefault="000C64D9" w:rsidP="000C64D9">
      <w:pPr>
        <w:pStyle w:val="Rubrik2"/>
        <w:rPr>
          <w:rFonts w:ascii="Georgia" w:hAnsi="Georgia"/>
          <w:szCs w:val="24"/>
        </w:rPr>
      </w:pPr>
      <w:r w:rsidRPr="004E5992">
        <w:rPr>
          <w:rFonts w:ascii="Georgia" w:hAnsi="Georgia"/>
          <w:szCs w:val="24"/>
        </w:rPr>
        <w:lastRenderedPageBreak/>
        <w:t>Överlämning till den nya elevrådsstyrelsen och övriga förtroendevalda</w:t>
      </w:r>
    </w:p>
    <w:p w14:paraId="46806C75" w14:textId="69F861A1" w:rsidR="000C64D9" w:rsidRDefault="000C64D9" w:rsidP="000C64D9">
      <w:pPr>
        <w:rPr>
          <w:sz w:val="20"/>
          <w:szCs w:val="20"/>
        </w:rPr>
      </w:pPr>
      <w:r w:rsidRPr="004E5992">
        <w:rPr>
          <w:sz w:val="20"/>
          <w:szCs w:val="20"/>
        </w:rPr>
        <w:t>Efter att årsmötet ägt rum är det lätt att tro att en är fri från allt ansvar och att styrelsearbetet har nått sitt slut. Oj så fel en kan ha! Som styrelseledamot har du ett stort ansvar när det kommer till att lämna över arbetet på ett bra sätt. Allt du och dina styrelsekollegor byggt och förvaltat under det gångna året kan snabbt raseras av en dålig överlämning. Rutiner som bryts och styrdokument som glöms bort försvinner om det inte lämnas över ordentligt. I denna guide kommer du få tillgång till en checklista att bocka av i din överlämning samt lite tips och tricks hur du och din styrelse kan lämna över på ett enkelt och roligt sätt.</w:t>
      </w:r>
    </w:p>
    <w:p w14:paraId="78C65871" w14:textId="6C3BEA06" w:rsidR="00AD7301" w:rsidRDefault="00AD7301" w:rsidP="000C64D9">
      <w:pPr>
        <w:rPr>
          <w:sz w:val="20"/>
          <w:szCs w:val="20"/>
        </w:rPr>
      </w:pPr>
    </w:p>
    <w:p w14:paraId="518DD580" w14:textId="77777777" w:rsidR="00AD7301" w:rsidRPr="004E5992" w:rsidRDefault="00AD7301" w:rsidP="000C64D9">
      <w:pPr>
        <w:rPr>
          <w:sz w:val="20"/>
          <w:szCs w:val="20"/>
        </w:rPr>
      </w:pPr>
    </w:p>
    <w:p w14:paraId="09F3560D" w14:textId="4C1F162A" w:rsidR="005421DF" w:rsidRPr="004E5992" w:rsidRDefault="005421DF" w:rsidP="00621387">
      <w:pPr>
        <w:pStyle w:val="Rubrik4"/>
        <w:rPr>
          <w:rFonts w:ascii="Georgia" w:hAnsi="Georgia"/>
          <w:sz w:val="20"/>
          <w:szCs w:val="20"/>
        </w:rPr>
      </w:pPr>
    </w:p>
    <w:p w14:paraId="6D6242A3" w14:textId="77777777" w:rsidR="004E5992" w:rsidRPr="004E5992" w:rsidRDefault="004E5992" w:rsidP="004E5992">
      <w:pPr>
        <w:pStyle w:val="Rubrik2"/>
        <w:rPr>
          <w:rFonts w:ascii="Georgia" w:hAnsi="Georgia"/>
          <w:szCs w:val="24"/>
        </w:rPr>
      </w:pPr>
      <w:r w:rsidRPr="004E5992">
        <w:rPr>
          <w:rFonts w:ascii="Georgia" w:hAnsi="Georgia"/>
          <w:szCs w:val="24"/>
        </w:rPr>
        <w:t>Hur går en överlämning till?</w:t>
      </w:r>
    </w:p>
    <w:p w14:paraId="6DA3471F" w14:textId="77777777" w:rsidR="004E5992" w:rsidRPr="004E5992" w:rsidRDefault="004E5992" w:rsidP="004E5992">
      <w:pPr>
        <w:rPr>
          <w:sz w:val="20"/>
          <w:szCs w:val="20"/>
        </w:rPr>
      </w:pPr>
      <w:r w:rsidRPr="004E5992">
        <w:rPr>
          <w:sz w:val="20"/>
          <w:szCs w:val="20"/>
        </w:rPr>
        <w:t xml:space="preserve">En överlämning kan se ut på många olika sätt och beror till stor del på hur styrelsen ser ut. Enkelt kan en säga att den avgående styrelsen samlas tillsammans med den nya styrelsen för att diskutera det tidigare verksamhetsåret och att den nya styrelsen får chans att ställa alla frågor de kan komma på. ”Var finns inloggningsuppgifterna till </w:t>
      </w:r>
      <w:proofErr w:type="spellStart"/>
      <w:r w:rsidRPr="004E5992">
        <w:rPr>
          <w:sz w:val="20"/>
          <w:szCs w:val="20"/>
        </w:rPr>
        <w:t>Instagram</w:t>
      </w:r>
      <w:proofErr w:type="spellEnd"/>
      <w:r w:rsidRPr="004E5992">
        <w:rPr>
          <w:sz w:val="20"/>
          <w:szCs w:val="20"/>
        </w:rPr>
        <w:t>?” eller ” Hur bokar vi klassrum till våra möten?”</w:t>
      </w:r>
    </w:p>
    <w:p w14:paraId="2BEC5D49" w14:textId="77777777" w:rsidR="004E5992" w:rsidRPr="004E5992" w:rsidRDefault="004E5992" w:rsidP="004E5992">
      <w:pPr>
        <w:rPr>
          <w:sz w:val="20"/>
          <w:szCs w:val="20"/>
        </w:rPr>
      </w:pPr>
    </w:p>
    <w:p w14:paraId="25C37816" w14:textId="77777777" w:rsidR="004E5992" w:rsidRPr="004E5992" w:rsidRDefault="004E5992" w:rsidP="004E5992">
      <w:pPr>
        <w:rPr>
          <w:sz w:val="20"/>
          <w:szCs w:val="20"/>
        </w:rPr>
      </w:pPr>
      <w:r w:rsidRPr="004E5992">
        <w:rPr>
          <w:sz w:val="20"/>
          <w:szCs w:val="20"/>
        </w:rPr>
        <w:t xml:space="preserve">Om flera poster i styrelsen har bytts ut kan det vara bra att exempelvis kommunikationsansvarig sitter ner med nya kommunikationsansvarig o.s.v. På detta vis blir det ännu mer tydligt vilket ansvar och behörigheter varje styrelseledamot har. </w:t>
      </w:r>
    </w:p>
    <w:p w14:paraId="56E2B12B" w14:textId="77777777" w:rsidR="004E5992" w:rsidRPr="004E5992" w:rsidRDefault="004E5992" w:rsidP="004E5992">
      <w:pPr>
        <w:rPr>
          <w:sz w:val="20"/>
          <w:szCs w:val="20"/>
        </w:rPr>
      </w:pPr>
    </w:p>
    <w:p w14:paraId="51B39BE8" w14:textId="77777777" w:rsidR="004E5992" w:rsidRPr="004E5992" w:rsidRDefault="004E5992" w:rsidP="004E5992">
      <w:pPr>
        <w:rPr>
          <w:sz w:val="20"/>
          <w:szCs w:val="20"/>
        </w:rPr>
      </w:pPr>
      <w:r w:rsidRPr="004E5992">
        <w:rPr>
          <w:sz w:val="20"/>
          <w:szCs w:val="20"/>
        </w:rPr>
        <w:t xml:space="preserve">Innan ni träffar den nya styrelsen bör gamla styrelsen gå igenom all dokumentation ihop. Detta för att kunna svara på alla de frågor som kommer dyka upp senare. Informera även den nya styrelsen om att de bör tänka ut massa frågor! Boka också ett uppföljningsmöte en månad senare. Då har den nya styrelsen hunnit bli varma i kläderna och fler frågor har med stor sannolikhet dykt upp. </w:t>
      </w:r>
    </w:p>
    <w:p w14:paraId="7270F296" w14:textId="77777777" w:rsidR="004E5992" w:rsidRPr="004E5992" w:rsidRDefault="004E5992" w:rsidP="004E5992">
      <w:pPr>
        <w:rPr>
          <w:sz w:val="20"/>
          <w:szCs w:val="20"/>
        </w:rPr>
      </w:pPr>
    </w:p>
    <w:p w14:paraId="7217667D" w14:textId="7E9D0C0D" w:rsidR="004E5992" w:rsidRPr="004E5992" w:rsidRDefault="004E5992" w:rsidP="004E5992">
      <w:pPr>
        <w:rPr>
          <w:sz w:val="20"/>
          <w:szCs w:val="20"/>
        </w:rPr>
      </w:pPr>
      <w:r w:rsidRPr="004E5992">
        <w:rPr>
          <w:sz w:val="20"/>
          <w:szCs w:val="20"/>
        </w:rPr>
        <w:t xml:space="preserve">Glöm inte bort att överlämningen kan se ut på olika sätt inom olika elevråd. Varför inte ta vara på tillfället och skapa en god sammanhållning i gruppen med en rolig aktivitet? Käka pizza tillsammans och </w:t>
      </w:r>
      <w:r w:rsidR="00F718B7">
        <w:rPr>
          <w:sz w:val="20"/>
          <w:szCs w:val="20"/>
        </w:rPr>
        <w:t xml:space="preserve">ha någon </w:t>
      </w:r>
      <w:proofErr w:type="spellStart"/>
      <w:r w:rsidR="00F718B7">
        <w:rPr>
          <w:sz w:val="20"/>
          <w:szCs w:val="20"/>
        </w:rPr>
        <w:t>teambuildning</w:t>
      </w:r>
      <w:proofErr w:type="spellEnd"/>
      <w:r w:rsidR="00F718B7">
        <w:rPr>
          <w:sz w:val="20"/>
          <w:szCs w:val="20"/>
        </w:rPr>
        <w:t xml:space="preserve">-övning eller kör en </w:t>
      </w:r>
      <w:proofErr w:type="spellStart"/>
      <w:r w:rsidR="00F718B7">
        <w:rPr>
          <w:sz w:val="20"/>
          <w:szCs w:val="20"/>
        </w:rPr>
        <w:t>Kahoot</w:t>
      </w:r>
      <w:proofErr w:type="spellEnd"/>
      <w:r w:rsidR="00F718B7">
        <w:rPr>
          <w:sz w:val="20"/>
          <w:szCs w:val="20"/>
        </w:rPr>
        <w:t xml:space="preserve"> innan mötet</w:t>
      </w:r>
      <w:r w:rsidRPr="004E5992">
        <w:rPr>
          <w:sz w:val="20"/>
          <w:szCs w:val="20"/>
        </w:rPr>
        <w:t>.</w:t>
      </w:r>
    </w:p>
    <w:p w14:paraId="06C3CF50" w14:textId="77777777" w:rsidR="004E5992" w:rsidRPr="004E5992" w:rsidRDefault="004E5992" w:rsidP="004E5992">
      <w:pPr>
        <w:rPr>
          <w:sz w:val="20"/>
          <w:szCs w:val="20"/>
        </w:rPr>
      </w:pPr>
    </w:p>
    <w:p w14:paraId="20F4D3F5" w14:textId="77777777" w:rsidR="004E5992" w:rsidRPr="004E5992" w:rsidRDefault="004E5992" w:rsidP="004E5992">
      <w:pPr>
        <w:rPr>
          <w:sz w:val="20"/>
          <w:szCs w:val="20"/>
        </w:rPr>
      </w:pPr>
      <w:r w:rsidRPr="004E5992">
        <w:rPr>
          <w:sz w:val="20"/>
          <w:szCs w:val="20"/>
        </w:rPr>
        <w:t>Lycka till!</w:t>
      </w:r>
    </w:p>
    <w:p w14:paraId="6B7411B4" w14:textId="77777777" w:rsidR="004E5992" w:rsidRPr="004E5992" w:rsidRDefault="004E5992" w:rsidP="004E5992">
      <w:pPr>
        <w:rPr>
          <w:sz w:val="20"/>
          <w:szCs w:val="20"/>
        </w:rPr>
      </w:pPr>
    </w:p>
    <w:p w14:paraId="5ED80CF7" w14:textId="77777777" w:rsidR="004E5992" w:rsidRPr="004E5992" w:rsidRDefault="004E5992" w:rsidP="004E5992">
      <w:pPr>
        <w:pStyle w:val="Rubrik1"/>
        <w:rPr>
          <w:rFonts w:ascii="Georgia" w:hAnsi="Georgia"/>
          <w:sz w:val="24"/>
          <w:szCs w:val="24"/>
        </w:rPr>
      </w:pPr>
      <w:r w:rsidRPr="004E5992">
        <w:rPr>
          <w:rFonts w:ascii="Georgia" w:hAnsi="Georgia"/>
          <w:sz w:val="24"/>
          <w:szCs w:val="24"/>
        </w:rPr>
        <w:t>Ordförande</w:t>
      </w:r>
    </w:p>
    <w:p w14:paraId="21765332" w14:textId="66959C4D" w:rsidR="004E5992" w:rsidRPr="004E5992" w:rsidRDefault="004E5992" w:rsidP="004E5992">
      <w:pPr>
        <w:rPr>
          <w:sz w:val="20"/>
          <w:szCs w:val="20"/>
        </w:rPr>
      </w:pPr>
      <w:r w:rsidRPr="004E5992">
        <w:rPr>
          <w:sz w:val="20"/>
          <w:szCs w:val="20"/>
        </w:rPr>
        <w:t>Du som avgående ordförande bör se till att din efterträdare får följande information</w:t>
      </w:r>
      <w:r w:rsidR="000E0288">
        <w:rPr>
          <w:sz w:val="20"/>
          <w:szCs w:val="20"/>
        </w:rPr>
        <w:t>:</w:t>
      </w:r>
    </w:p>
    <w:p w14:paraId="53627B7B"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t xml:space="preserve">Vilka uppdrag har du haft utöver att leda styrelsens arbete? Har du representerat styrelsen på möten med skolledning </w:t>
      </w:r>
      <w:proofErr w:type="gramStart"/>
      <w:r w:rsidRPr="004E5992">
        <w:rPr>
          <w:sz w:val="20"/>
          <w:szCs w:val="20"/>
        </w:rPr>
        <w:t>t.ex.</w:t>
      </w:r>
      <w:proofErr w:type="gramEnd"/>
    </w:p>
    <w:p w14:paraId="0428011E"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t>Dela med dig av ditt kontaktnät. Vilken i skolledningen har du haft bäst kontakt med? Vem på expeditionen fixar bästa salarna till era möten? Små som stora kontakter är viktiga och kan innehålla både människor på skolan och utanför.</w:t>
      </w:r>
    </w:p>
    <w:p w14:paraId="0DBF90CD"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t xml:space="preserve">Finns det några pågående projekt läsande stund? Vilka frågor är just nu på agendan? Har </w:t>
      </w:r>
      <w:proofErr w:type="gramStart"/>
      <w:r w:rsidRPr="004E5992">
        <w:rPr>
          <w:sz w:val="20"/>
          <w:szCs w:val="20"/>
        </w:rPr>
        <w:t>9:ornas</w:t>
      </w:r>
      <w:proofErr w:type="gramEnd"/>
      <w:r w:rsidRPr="004E5992">
        <w:rPr>
          <w:sz w:val="20"/>
          <w:szCs w:val="20"/>
        </w:rPr>
        <w:t xml:space="preserve"> bal börjat planeras?</w:t>
      </w:r>
    </w:p>
    <w:p w14:paraId="0922C518"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t>Vilka traditioner finns på skolan? Kanske har ni en stor julklappsjakt varje år i december eller ett blött vattenkrig innan sommarlovet. Allt detta är viktigt att det kommer med i överlämningen. Kolla av viktiga datum i kalendern och överblicka kommande års verksamhetsplan.</w:t>
      </w:r>
    </w:p>
    <w:p w14:paraId="15EFDB2D"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t>Att axla ansvaret som ordförande är inte helt lätt för någon som aldrig gjort det tidigare. Då kan det vara bra om du går igenom allt ifrån förberedelser med dagordning till hur en faktiskt håller ett styrelsemöte. Hur tidigt ska styrelseledamöterna kallas till mötet? Hur ofta brukar ni hålla möten?</w:t>
      </w:r>
    </w:p>
    <w:p w14:paraId="2DB7FC54" w14:textId="77777777" w:rsidR="004E5992" w:rsidRPr="004E5992" w:rsidRDefault="004E5992" w:rsidP="000E0288">
      <w:pPr>
        <w:pStyle w:val="Liststycke"/>
        <w:numPr>
          <w:ilvl w:val="0"/>
          <w:numId w:val="6"/>
        </w:numPr>
        <w:spacing w:line="276" w:lineRule="auto"/>
        <w:rPr>
          <w:sz w:val="20"/>
          <w:szCs w:val="20"/>
        </w:rPr>
      </w:pPr>
      <w:r w:rsidRPr="004E5992">
        <w:rPr>
          <w:sz w:val="20"/>
          <w:szCs w:val="20"/>
        </w:rPr>
        <w:lastRenderedPageBreak/>
        <w:t>Även om årsmötet nu ligger långt fram i tiden kan det vara bra att gå igenom lite enkelt hur ni förberett er.</w:t>
      </w:r>
    </w:p>
    <w:p w14:paraId="0657F816" w14:textId="77777777" w:rsidR="004E5992" w:rsidRPr="004E5992" w:rsidRDefault="004E5992" w:rsidP="000E0288">
      <w:pPr>
        <w:pStyle w:val="Liststycke"/>
        <w:numPr>
          <w:ilvl w:val="0"/>
          <w:numId w:val="7"/>
        </w:numPr>
        <w:rPr>
          <w:sz w:val="20"/>
          <w:szCs w:val="20"/>
        </w:rPr>
      </w:pPr>
      <w:r w:rsidRPr="004E5992">
        <w:rPr>
          <w:sz w:val="20"/>
          <w:szCs w:val="20"/>
        </w:rPr>
        <w:t>Se över hur ansvarsfördelningen sett ut under året. Har det tillkommit någon post eller kanske försvunnit någon?</w:t>
      </w:r>
    </w:p>
    <w:p w14:paraId="77D52819" w14:textId="41BA5082" w:rsidR="004E5992" w:rsidRPr="004E5992" w:rsidRDefault="004E5992" w:rsidP="000E0288">
      <w:pPr>
        <w:pStyle w:val="Liststycke"/>
        <w:numPr>
          <w:ilvl w:val="0"/>
          <w:numId w:val="7"/>
        </w:numPr>
        <w:rPr>
          <w:sz w:val="20"/>
          <w:szCs w:val="20"/>
        </w:rPr>
      </w:pPr>
      <w:r w:rsidRPr="004E5992">
        <w:rPr>
          <w:sz w:val="20"/>
          <w:szCs w:val="20"/>
        </w:rPr>
        <w:t>Sist men inte minst, glöm INTE att lämna över numret</w:t>
      </w:r>
      <w:r w:rsidR="0040577F">
        <w:rPr>
          <w:sz w:val="20"/>
          <w:szCs w:val="20"/>
        </w:rPr>
        <w:t>/kontaktuppgifter</w:t>
      </w:r>
      <w:r w:rsidRPr="004E5992">
        <w:rPr>
          <w:sz w:val="20"/>
          <w:szCs w:val="20"/>
        </w:rPr>
        <w:t xml:space="preserve"> till elevrådets verksamhetsutvecklare. </w:t>
      </w:r>
    </w:p>
    <w:p w14:paraId="47704B8E" w14:textId="77777777" w:rsidR="004E5992" w:rsidRPr="004E5992" w:rsidRDefault="004E5992" w:rsidP="004E5992">
      <w:pPr>
        <w:rPr>
          <w:sz w:val="20"/>
          <w:szCs w:val="20"/>
        </w:rPr>
      </w:pPr>
    </w:p>
    <w:p w14:paraId="3A0F65D2" w14:textId="77777777" w:rsidR="004E5992" w:rsidRPr="004E5992" w:rsidRDefault="004E5992" w:rsidP="004E5992">
      <w:pPr>
        <w:pStyle w:val="Rubrik1"/>
        <w:rPr>
          <w:rFonts w:ascii="Georgia" w:hAnsi="Georgia"/>
          <w:sz w:val="24"/>
          <w:szCs w:val="24"/>
        </w:rPr>
      </w:pPr>
      <w:r w:rsidRPr="004E5992">
        <w:rPr>
          <w:rFonts w:ascii="Georgia" w:hAnsi="Georgia"/>
          <w:sz w:val="24"/>
          <w:szCs w:val="24"/>
        </w:rPr>
        <w:t>Vice ordförande</w:t>
      </w:r>
    </w:p>
    <w:p w14:paraId="7BC1FDF4" w14:textId="77777777" w:rsidR="004E5992" w:rsidRPr="004E5992" w:rsidRDefault="004E5992" w:rsidP="000E0288">
      <w:pPr>
        <w:pStyle w:val="Liststycke"/>
        <w:numPr>
          <w:ilvl w:val="0"/>
          <w:numId w:val="8"/>
        </w:numPr>
        <w:spacing w:line="276" w:lineRule="auto"/>
        <w:rPr>
          <w:sz w:val="20"/>
          <w:szCs w:val="20"/>
        </w:rPr>
      </w:pPr>
      <w:r w:rsidRPr="004E5992">
        <w:rPr>
          <w:sz w:val="20"/>
          <w:szCs w:val="20"/>
        </w:rPr>
        <w:t>Som vice ordförande är du ordförandes en hjälpande hand till ordförande. Förklara hur det har fungerat mellan ordförande och vice ordförande under det gångna året och kom gärna med tips och tricks. Vilka frågor har du som vice ordförande mandat att besluta om?</w:t>
      </w:r>
    </w:p>
    <w:p w14:paraId="5C388395" w14:textId="77777777" w:rsidR="004E5992" w:rsidRPr="004E5992" w:rsidRDefault="004E5992" w:rsidP="000E0288">
      <w:pPr>
        <w:numPr>
          <w:ilvl w:val="0"/>
          <w:numId w:val="8"/>
        </w:numPr>
        <w:spacing w:line="276" w:lineRule="auto"/>
        <w:rPr>
          <w:sz w:val="20"/>
          <w:szCs w:val="20"/>
        </w:rPr>
      </w:pPr>
      <w:r w:rsidRPr="004E5992">
        <w:rPr>
          <w:color w:val="0C0C0C" w:themeColor="text1"/>
          <w:sz w:val="20"/>
          <w:szCs w:val="20"/>
        </w:rPr>
        <w:t xml:space="preserve">Kommunikation inom presidiet (ordförande och vice ordförande). Har dessa haft extra möten? Vad har dessa </w:t>
      </w:r>
      <w:proofErr w:type="gramStart"/>
      <w:r w:rsidRPr="004E5992">
        <w:rPr>
          <w:color w:val="0C0C0C" w:themeColor="text1"/>
          <w:sz w:val="20"/>
          <w:szCs w:val="20"/>
        </w:rPr>
        <w:t>mötes</w:t>
      </w:r>
      <w:proofErr w:type="gramEnd"/>
      <w:r w:rsidRPr="004E5992">
        <w:rPr>
          <w:color w:val="0C0C0C" w:themeColor="text1"/>
          <w:sz w:val="20"/>
          <w:szCs w:val="20"/>
        </w:rPr>
        <w:t xml:space="preserve"> i så fall handlat om? Vilka frågor har behandlats under dessa möten?</w:t>
      </w:r>
    </w:p>
    <w:p w14:paraId="7F1CD466" w14:textId="77777777" w:rsidR="004E5992" w:rsidRPr="004E5992" w:rsidRDefault="004E5992" w:rsidP="000E0288">
      <w:pPr>
        <w:numPr>
          <w:ilvl w:val="0"/>
          <w:numId w:val="8"/>
        </w:numPr>
        <w:spacing w:line="276" w:lineRule="auto"/>
        <w:rPr>
          <w:sz w:val="20"/>
          <w:szCs w:val="20"/>
        </w:rPr>
      </w:pPr>
      <w:r w:rsidRPr="004E5992">
        <w:rPr>
          <w:rFonts w:eastAsia="Georgia" w:cs="Georgia"/>
          <w:color w:val="0C0C0C" w:themeColor="text1"/>
          <w:sz w:val="20"/>
          <w:szCs w:val="20"/>
        </w:rPr>
        <w:t>Har vice ordförande haft extra ansvar över det interna arbetet? Hur har du motiverat och lett styrelsen? Inom styrelser uppstår då och då konflikter, hur har ni arbetat med att lösa dessa på effektiva sätt? Vad har fungerat bra och dåligt med detta arbete?</w:t>
      </w:r>
    </w:p>
    <w:p w14:paraId="100D5521" w14:textId="77777777" w:rsidR="004E5992" w:rsidRPr="004E5992" w:rsidRDefault="004E5992" w:rsidP="004E5992">
      <w:pPr>
        <w:numPr>
          <w:ilvl w:val="0"/>
          <w:numId w:val="5"/>
        </w:numPr>
        <w:ind w:left="360"/>
        <w:rPr>
          <w:sz w:val="20"/>
          <w:szCs w:val="20"/>
        </w:rPr>
      </w:pPr>
      <w:r w:rsidRPr="004E5992">
        <w:rPr>
          <w:sz w:val="20"/>
          <w:szCs w:val="20"/>
        </w:rPr>
        <w:t xml:space="preserve"> </w:t>
      </w:r>
    </w:p>
    <w:p w14:paraId="6A878111" w14:textId="77777777" w:rsidR="004E5992" w:rsidRPr="004E5992" w:rsidRDefault="004E5992" w:rsidP="004E5992">
      <w:pPr>
        <w:pStyle w:val="Rubrik1"/>
        <w:rPr>
          <w:rFonts w:ascii="Georgia" w:hAnsi="Georgia"/>
          <w:sz w:val="24"/>
          <w:szCs w:val="24"/>
        </w:rPr>
      </w:pPr>
      <w:r w:rsidRPr="004E5992">
        <w:rPr>
          <w:rFonts w:ascii="Georgia" w:eastAsia="Calibri" w:hAnsi="Georgia" w:cs="Calibri"/>
          <w:sz w:val="24"/>
          <w:szCs w:val="24"/>
        </w:rPr>
        <w:t>Ekonomiansvarig/Kassör</w:t>
      </w:r>
    </w:p>
    <w:p w14:paraId="6B6F5E36" w14:textId="77777777" w:rsidR="004E5992" w:rsidRPr="000E0288" w:rsidRDefault="004E5992" w:rsidP="000E0288">
      <w:pPr>
        <w:rPr>
          <w:rFonts w:eastAsiaTheme="minorEastAsia"/>
          <w:color w:val="0C0C0C" w:themeColor="text1"/>
          <w:sz w:val="20"/>
          <w:szCs w:val="20"/>
        </w:rPr>
      </w:pPr>
      <w:r w:rsidRPr="000E0288">
        <w:rPr>
          <w:color w:val="0C0C0C" w:themeColor="text1"/>
          <w:sz w:val="20"/>
          <w:szCs w:val="20"/>
        </w:rPr>
        <w:t>Som kassör har du det övergripande ansvaret att se över föreningens ekonomi. Uppdatera övriga i styrelsen om det ekonomiska läget på styrelsemöten. Det är bra ifall du ser till att din efterträdare får följande information:</w:t>
      </w:r>
    </w:p>
    <w:p w14:paraId="2A7E332E"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Hur bokföringen i föreningen sett ut. Alla kvitton måste redovisas när något inhandlas av föreningens pengar.</w:t>
      </w:r>
    </w:p>
    <w:p w14:paraId="467E4566"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Har ni saker som ska betalas varje månad? Då är det bra att sammanställa detta och lämna över skriftligt.</w:t>
      </w:r>
    </w:p>
    <w:p w14:paraId="75394426"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Vad är tillåtet att använda föreningens pengar till? Ska pengar täcka resor till och från möten? Om detta ersätts, hur gör ni med kvitton?</w:t>
      </w:r>
    </w:p>
    <w:p w14:paraId="30F86DCD"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Har föreningen utskott eller kommittéer som får pengar? Vilka beslutar om detta och hur söker dessa i så fall dessa pengar.</w:t>
      </w:r>
    </w:p>
    <w:p w14:paraId="45991F06" w14:textId="2347FE5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Hur får den nya kassören tillgång till föreningens pengar? Finns det en nyckel till ett kassaskåp eller har ni ett bankkonto? Se till att den nya kassören tar över firmatecknaransvaret</w:t>
      </w:r>
      <w:r w:rsidR="003D4438">
        <w:rPr>
          <w:rFonts w:eastAsia="Georgia" w:cs="Georgia"/>
          <w:color w:val="0C0C0C" w:themeColor="text1"/>
          <w:sz w:val="20"/>
          <w:szCs w:val="20"/>
        </w:rPr>
        <w:t xml:space="preserve"> i så fall</w:t>
      </w:r>
      <w:r w:rsidRPr="004E5992">
        <w:rPr>
          <w:rFonts w:eastAsia="Georgia" w:cs="Georgia"/>
          <w:color w:val="0C0C0C" w:themeColor="text1"/>
          <w:sz w:val="20"/>
          <w:szCs w:val="20"/>
        </w:rPr>
        <w:t>. Mall för detta finns på Sveriges Elevråds hemsida.</w:t>
      </w:r>
    </w:p>
    <w:p w14:paraId="1E4802F2"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Förser elevrådet sina medlemmar med rabatter? Vilka är dessa? Hur länge gäller dem? Skicka med kontaktuppgifter till de ni haft kontakt med på era samarbetspartners.</w:t>
      </w:r>
    </w:p>
    <w:p w14:paraId="4BA5C89E" w14:textId="77777777" w:rsidR="004E5992" w:rsidRPr="004E5992" w:rsidRDefault="004E5992" w:rsidP="000E0288">
      <w:pPr>
        <w:pStyle w:val="Liststycke"/>
        <w:numPr>
          <w:ilvl w:val="1"/>
          <w:numId w:val="9"/>
        </w:numPr>
        <w:spacing w:line="276" w:lineRule="auto"/>
        <w:rPr>
          <w:rFonts w:eastAsiaTheme="minorEastAsia"/>
          <w:color w:val="0C0C0C" w:themeColor="text1"/>
          <w:sz w:val="20"/>
          <w:szCs w:val="20"/>
        </w:rPr>
      </w:pPr>
      <w:r w:rsidRPr="004E5992">
        <w:rPr>
          <w:rFonts w:eastAsia="Georgia" w:cs="Georgia"/>
          <w:color w:val="0C0C0C" w:themeColor="text1"/>
          <w:sz w:val="20"/>
          <w:szCs w:val="20"/>
        </w:rPr>
        <w:t>Hur ser det ut inför framtiden med ekonomin? Finns det planer på att tjäna mer pengar till föreningen?</w:t>
      </w:r>
    </w:p>
    <w:p w14:paraId="320E32E9" w14:textId="77777777" w:rsidR="004E5992" w:rsidRPr="004E5992" w:rsidRDefault="004E5992" w:rsidP="004E5992">
      <w:pPr>
        <w:rPr>
          <w:sz w:val="20"/>
          <w:szCs w:val="20"/>
        </w:rPr>
      </w:pPr>
      <w:r w:rsidRPr="004E5992">
        <w:rPr>
          <w:sz w:val="20"/>
          <w:szCs w:val="20"/>
        </w:rPr>
        <w:t xml:space="preserve"> </w:t>
      </w:r>
    </w:p>
    <w:p w14:paraId="65C3E27E" w14:textId="77777777" w:rsidR="004E5992" w:rsidRPr="004E5992" w:rsidRDefault="004E5992" w:rsidP="004E5992">
      <w:pPr>
        <w:pStyle w:val="Rubrik1"/>
        <w:rPr>
          <w:rFonts w:ascii="Georgia" w:hAnsi="Georgia"/>
          <w:sz w:val="24"/>
          <w:szCs w:val="24"/>
        </w:rPr>
      </w:pPr>
      <w:r w:rsidRPr="004E5992">
        <w:rPr>
          <w:rFonts w:ascii="Georgia" w:eastAsia="Calibri" w:hAnsi="Georgia" w:cs="Calibri"/>
          <w:sz w:val="24"/>
          <w:szCs w:val="24"/>
        </w:rPr>
        <w:t>Sekreterare</w:t>
      </w:r>
    </w:p>
    <w:p w14:paraId="26D4F16A" w14:textId="77777777" w:rsidR="004E5992" w:rsidRPr="004E5992" w:rsidRDefault="004E5992" w:rsidP="003D4438">
      <w:pPr>
        <w:pStyle w:val="Liststycke"/>
        <w:numPr>
          <w:ilvl w:val="0"/>
          <w:numId w:val="10"/>
        </w:numPr>
        <w:spacing w:line="276" w:lineRule="auto"/>
        <w:rPr>
          <w:rFonts w:eastAsiaTheme="minorEastAsia"/>
          <w:color w:val="0C0C0C" w:themeColor="text1"/>
          <w:sz w:val="20"/>
          <w:szCs w:val="20"/>
        </w:rPr>
      </w:pPr>
      <w:r w:rsidRPr="004E5992">
        <w:rPr>
          <w:color w:val="0C0C0C" w:themeColor="text1"/>
          <w:sz w:val="20"/>
          <w:szCs w:val="20"/>
        </w:rPr>
        <w:t>Skicka med en mall på hur ett protokoll för styrelsemöten ska skrivas. Denna mall finner ni på Sveriges Elevråds hemsida.</w:t>
      </w:r>
    </w:p>
    <w:p w14:paraId="523E29BA" w14:textId="77777777" w:rsidR="004E5992" w:rsidRPr="004E5992" w:rsidRDefault="004E5992" w:rsidP="003D4438">
      <w:pPr>
        <w:pStyle w:val="Liststycke"/>
        <w:numPr>
          <w:ilvl w:val="0"/>
          <w:numId w:val="10"/>
        </w:numPr>
        <w:spacing w:line="276" w:lineRule="auto"/>
        <w:rPr>
          <w:rFonts w:eastAsiaTheme="minorEastAsia"/>
          <w:color w:val="0C0C0C" w:themeColor="text1"/>
          <w:sz w:val="20"/>
          <w:szCs w:val="20"/>
        </w:rPr>
      </w:pPr>
      <w:r w:rsidRPr="004E5992">
        <w:rPr>
          <w:rFonts w:eastAsia="Georgia" w:cs="Georgia"/>
          <w:color w:val="0C0C0C" w:themeColor="text1"/>
          <w:sz w:val="20"/>
          <w:szCs w:val="20"/>
        </w:rPr>
        <w:t xml:space="preserve">Hur delar ni protokollen mede varandra? Vi rekommenderar att använda </w:t>
      </w:r>
      <w:proofErr w:type="spellStart"/>
      <w:r w:rsidRPr="004E5992">
        <w:rPr>
          <w:rFonts w:eastAsia="Georgia" w:cs="Georgia"/>
          <w:color w:val="0C0C0C" w:themeColor="text1"/>
          <w:sz w:val="20"/>
          <w:szCs w:val="20"/>
        </w:rPr>
        <w:t>google</w:t>
      </w:r>
      <w:proofErr w:type="spellEnd"/>
      <w:r w:rsidRPr="004E5992">
        <w:rPr>
          <w:rFonts w:eastAsia="Georgia" w:cs="Georgia"/>
          <w:color w:val="0C0C0C" w:themeColor="text1"/>
          <w:sz w:val="20"/>
          <w:szCs w:val="20"/>
        </w:rPr>
        <w:t xml:space="preserve"> drive eller liknande så att alla i styrelsen har tillgång till det dygnet runt.</w:t>
      </w:r>
    </w:p>
    <w:p w14:paraId="35D3A395" w14:textId="77777777" w:rsidR="004E5992" w:rsidRPr="004E5992" w:rsidRDefault="004E5992" w:rsidP="003D4438">
      <w:pPr>
        <w:pStyle w:val="Liststycke"/>
        <w:numPr>
          <w:ilvl w:val="0"/>
          <w:numId w:val="10"/>
        </w:numPr>
        <w:spacing w:line="276" w:lineRule="auto"/>
        <w:rPr>
          <w:rFonts w:eastAsiaTheme="minorEastAsia"/>
          <w:color w:val="0C0C0C" w:themeColor="text1"/>
          <w:sz w:val="20"/>
          <w:szCs w:val="20"/>
        </w:rPr>
      </w:pPr>
      <w:r w:rsidRPr="004E5992">
        <w:rPr>
          <w:rFonts w:eastAsia="Georgia" w:cs="Georgia"/>
          <w:color w:val="0C0C0C" w:themeColor="text1"/>
          <w:sz w:val="20"/>
          <w:szCs w:val="20"/>
        </w:rPr>
        <w:t xml:space="preserve">Se till att den nya sekreteraren har lösenord till både </w:t>
      </w:r>
      <w:proofErr w:type="gramStart"/>
      <w:r w:rsidRPr="004E5992">
        <w:rPr>
          <w:rFonts w:eastAsia="Georgia" w:cs="Georgia"/>
          <w:color w:val="0C0C0C" w:themeColor="text1"/>
          <w:sz w:val="20"/>
          <w:szCs w:val="20"/>
        </w:rPr>
        <w:t>mail</w:t>
      </w:r>
      <w:proofErr w:type="gramEnd"/>
      <w:r w:rsidRPr="004E5992">
        <w:rPr>
          <w:rFonts w:eastAsia="Georgia" w:cs="Georgia"/>
          <w:color w:val="0C0C0C" w:themeColor="text1"/>
          <w:sz w:val="20"/>
          <w:szCs w:val="20"/>
        </w:rPr>
        <w:t xml:space="preserve"> och ebas.</w:t>
      </w:r>
    </w:p>
    <w:p w14:paraId="7288C0C1" w14:textId="11C71898" w:rsidR="004E5992" w:rsidRPr="004E5992" w:rsidRDefault="004E5992" w:rsidP="003D4438">
      <w:pPr>
        <w:pStyle w:val="Liststycke"/>
        <w:numPr>
          <w:ilvl w:val="0"/>
          <w:numId w:val="10"/>
        </w:numPr>
        <w:spacing w:line="276" w:lineRule="auto"/>
        <w:rPr>
          <w:rFonts w:eastAsiaTheme="minorEastAsia"/>
          <w:color w:val="0C0C0C" w:themeColor="text1"/>
          <w:sz w:val="20"/>
          <w:szCs w:val="20"/>
        </w:rPr>
      </w:pPr>
      <w:r w:rsidRPr="004E5992">
        <w:rPr>
          <w:rFonts w:eastAsia="Georgia" w:cs="Georgia"/>
          <w:color w:val="0C0C0C" w:themeColor="text1"/>
          <w:sz w:val="20"/>
          <w:szCs w:val="20"/>
        </w:rPr>
        <w:lastRenderedPageBreak/>
        <w:t>Hur ser posthanteringen ut på skolan</w:t>
      </w:r>
      <w:r w:rsidR="00C34003">
        <w:rPr>
          <w:rFonts w:eastAsia="Georgia" w:cs="Georgia"/>
          <w:color w:val="0C0C0C" w:themeColor="text1"/>
          <w:sz w:val="20"/>
          <w:szCs w:val="20"/>
        </w:rPr>
        <w:t>, det vill säga har elevrådet en brevlåda</w:t>
      </w:r>
      <w:r w:rsidRPr="004E5992">
        <w:rPr>
          <w:rFonts w:eastAsia="Georgia" w:cs="Georgia"/>
          <w:color w:val="0C0C0C" w:themeColor="text1"/>
          <w:sz w:val="20"/>
          <w:szCs w:val="20"/>
        </w:rPr>
        <w:t xml:space="preserve">? På vilka sätt blir elevrådet kontaktade av sina medlemmar? </w:t>
      </w:r>
      <w:r w:rsidR="0040577F">
        <w:rPr>
          <w:rFonts w:eastAsia="Georgia" w:cs="Georgia"/>
          <w:color w:val="0C0C0C" w:themeColor="text1"/>
          <w:sz w:val="20"/>
          <w:szCs w:val="20"/>
        </w:rPr>
        <w:t>Alla lösenord till era sociala medier</w:t>
      </w:r>
      <w:r w:rsidRPr="004E5992">
        <w:rPr>
          <w:rFonts w:eastAsia="Georgia" w:cs="Georgia"/>
          <w:color w:val="0C0C0C" w:themeColor="text1"/>
          <w:sz w:val="20"/>
          <w:szCs w:val="20"/>
        </w:rPr>
        <w:t xml:space="preserve"> ska också lämnas över till den nya sekreteraren.</w:t>
      </w:r>
    </w:p>
    <w:p w14:paraId="03579B29" w14:textId="77777777" w:rsidR="004E5992" w:rsidRPr="004E5992" w:rsidRDefault="004E5992" w:rsidP="004E5992">
      <w:pPr>
        <w:pStyle w:val="Rubrik1"/>
        <w:rPr>
          <w:rFonts w:ascii="Georgia" w:hAnsi="Georgia"/>
          <w:sz w:val="24"/>
          <w:szCs w:val="24"/>
        </w:rPr>
      </w:pPr>
      <w:r w:rsidRPr="004E5992">
        <w:rPr>
          <w:rFonts w:ascii="Georgia" w:eastAsia="Calibri" w:hAnsi="Georgia" w:cs="Calibri"/>
          <w:sz w:val="24"/>
          <w:szCs w:val="24"/>
        </w:rPr>
        <w:t>Kommunikationsansvarig</w:t>
      </w:r>
    </w:p>
    <w:p w14:paraId="52E82EDD" w14:textId="77777777" w:rsidR="004E5992" w:rsidRPr="004E5992" w:rsidRDefault="004E5992" w:rsidP="003D2DF3">
      <w:pPr>
        <w:pStyle w:val="Liststycke"/>
        <w:numPr>
          <w:ilvl w:val="0"/>
          <w:numId w:val="12"/>
        </w:numPr>
        <w:spacing w:line="276" w:lineRule="auto"/>
        <w:rPr>
          <w:rFonts w:eastAsiaTheme="minorEastAsia"/>
          <w:color w:val="0C0C0C" w:themeColor="text1"/>
          <w:sz w:val="20"/>
          <w:szCs w:val="20"/>
        </w:rPr>
      </w:pPr>
      <w:r w:rsidRPr="004E5992">
        <w:rPr>
          <w:color w:val="0C0C0C" w:themeColor="text1"/>
          <w:sz w:val="20"/>
          <w:szCs w:val="20"/>
        </w:rPr>
        <w:t xml:space="preserve">En kommunikationsplan där regler kring den grafiska profilen och övrig kommunikation finns med. Hur använder ni </w:t>
      </w:r>
      <w:proofErr w:type="spellStart"/>
      <w:r w:rsidRPr="004E5992">
        <w:rPr>
          <w:color w:val="0C0C0C" w:themeColor="text1"/>
          <w:sz w:val="20"/>
          <w:szCs w:val="20"/>
        </w:rPr>
        <w:t>snapchat</w:t>
      </w:r>
      <w:proofErr w:type="spellEnd"/>
      <w:r w:rsidRPr="004E5992">
        <w:rPr>
          <w:color w:val="0C0C0C" w:themeColor="text1"/>
          <w:sz w:val="20"/>
          <w:szCs w:val="20"/>
        </w:rPr>
        <w:t xml:space="preserve"> och </w:t>
      </w:r>
      <w:proofErr w:type="spellStart"/>
      <w:r w:rsidRPr="004E5992">
        <w:rPr>
          <w:color w:val="0C0C0C" w:themeColor="text1"/>
          <w:sz w:val="20"/>
          <w:szCs w:val="20"/>
        </w:rPr>
        <w:t>instagram</w:t>
      </w:r>
      <w:proofErr w:type="spellEnd"/>
      <w:r w:rsidRPr="004E5992">
        <w:rPr>
          <w:color w:val="0C0C0C" w:themeColor="text1"/>
          <w:sz w:val="20"/>
          <w:szCs w:val="20"/>
        </w:rPr>
        <w:t>?</w:t>
      </w:r>
    </w:p>
    <w:p w14:paraId="305AAC41" w14:textId="77777777" w:rsidR="004E5992" w:rsidRPr="004E5992" w:rsidRDefault="004E5992" w:rsidP="003D2DF3">
      <w:pPr>
        <w:pStyle w:val="Liststycke"/>
        <w:numPr>
          <w:ilvl w:val="0"/>
          <w:numId w:val="12"/>
        </w:numPr>
        <w:spacing w:line="276" w:lineRule="auto"/>
        <w:rPr>
          <w:rFonts w:eastAsiaTheme="minorEastAsia"/>
          <w:color w:val="0C0C0C" w:themeColor="text1"/>
          <w:sz w:val="20"/>
          <w:szCs w:val="20"/>
        </w:rPr>
      </w:pPr>
      <w:r w:rsidRPr="004E5992">
        <w:rPr>
          <w:rFonts w:eastAsia="Georgia" w:cs="Georgia"/>
          <w:color w:val="0C0C0C" w:themeColor="text1"/>
          <w:sz w:val="20"/>
          <w:szCs w:val="20"/>
        </w:rPr>
        <w:t>Se till att lämna över lösenord till samtliga sociala medier.</w:t>
      </w:r>
    </w:p>
    <w:p w14:paraId="218EF688" w14:textId="77777777" w:rsidR="004E5992" w:rsidRPr="004E5992" w:rsidRDefault="004E5992" w:rsidP="003D2DF3">
      <w:pPr>
        <w:pStyle w:val="Liststycke"/>
        <w:numPr>
          <w:ilvl w:val="0"/>
          <w:numId w:val="12"/>
        </w:numPr>
        <w:spacing w:line="276" w:lineRule="auto"/>
        <w:rPr>
          <w:rFonts w:eastAsiaTheme="minorEastAsia"/>
          <w:color w:val="0C0C0C" w:themeColor="text1"/>
          <w:sz w:val="20"/>
          <w:szCs w:val="20"/>
        </w:rPr>
      </w:pPr>
      <w:r w:rsidRPr="004E5992">
        <w:rPr>
          <w:rFonts w:eastAsia="Georgia" w:cs="Georgia"/>
          <w:color w:val="0C0C0C" w:themeColor="text1"/>
          <w:sz w:val="20"/>
          <w:szCs w:val="20"/>
        </w:rPr>
        <w:t xml:space="preserve">Mallar till affischer och mejlutskick </w:t>
      </w:r>
      <w:proofErr w:type="gramStart"/>
      <w:r w:rsidRPr="004E5992">
        <w:rPr>
          <w:rFonts w:eastAsia="Georgia" w:cs="Georgia"/>
          <w:color w:val="0C0C0C" w:themeColor="text1"/>
          <w:sz w:val="20"/>
          <w:szCs w:val="20"/>
        </w:rPr>
        <w:t>m.m.</w:t>
      </w:r>
      <w:proofErr w:type="gramEnd"/>
      <w:r w:rsidRPr="004E5992">
        <w:rPr>
          <w:rFonts w:eastAsia="Georgia" w:cs="Georgia"/>
          <w:color w:val="0C0C0C" w:themeColor="text1"/>
          <w:sz w:val="20"/>
          <w:szCs w:val="20"/>
        </w:rPr>
        <w:t xml:space="preserve"> ska finnas tillgängligt för den nya kommunikationsansvariga. Har ni använt er av speciella program vid design av dessa? </w:t>
      </w:r>
      <w:proofErr w:type="gramStart"/>
      <w:r w:rsidRPr="004E5992">
        <w:rPr>
          <w:rFonts w:eastAsia="Georgia" w:cs="Georgia"/>
          <w:color w:val="0C0C0C" w:themeColor="text1"/>
          <w:sz w:val="20"/>
          <w:szCs w:val="20"/>
        </w:rPr>
        <w:t>T.ex.</w:t>
      </w:r>
      <w:proofErr w:type="gramEnd"/>
      <w:r w:rsidRPr="004E5992">
        <w:rPr>
          <w:rFonts w:eastAsia="Georgia" w:cs="Georgia"/>
          <w:color w:val="0C0C0C" w:themeColor="text1"/>
          <w:sz w:val="20"/>
          <w:szCs w:val="20"/>
        </w:rPr>
        <w:t xml:space="preserve"> </w:t>
      </w:r>
      <w:proofErr w:type="spellStart"/>
      <w:r w:rsidRPr="004E5992">
        <w:rPr>
          <w:rFonts w:eastAsia="Georgia" w:cs="Georgia"/>
          <w:color w:val="0C0C0C" w:themeColor="text1"/>
          <w:sz w:val="20"/>
          <w:szCs w:val="20"/>
        </w:rPr>
        <w:t>Canva</w:t>
      </w:r>
      <w:proofErr w:type="spellEnd"/>
      <w:r w:rsidRPr="004E5992">
        <w:rPr>
          <w:rFonts w:eastAsia="Georgia" w:cs="Georgia"/>
          <w:color w:val="0C0C0C" w:themeColor="text1"/>
          <w:sz w:val="20"/>
          <w:szCs w:val="20"/>
        </w:rPr>
        <w:t>.</w:t>
      </w:r>
    </w:p>
    <w:p w14:paraId="04948CBC" w14:textId="77777777" w:rsidR="004E5992" w:rsidRPr="004E5992" w:rsidRDefault="004E5992" w:rsidP="003D2DF3">
      <w:pPr>
        <w:pStyle w:val="Liststycke"/>
        <w:numPr>
          <w:ilvl w:val="0"/>
          <w:numId w:val="12"/>
        </w:numPr>
        <w:spacing w:line="276" w:lineRule="auto"/>
        <w:rPr>
          <w:rFonts w:eastAsiaTheme="minorEastAsia"/>
          <w:color w:val="0C0C0C" w:themeColor="text1"/>
          <w:sz w:val="20"/>
          <w:szCs w:val="20"/>
        </w:rPr>
      </w:pPr>
      <w:r w:rsidRPr="004E5992">
        <w:rPr>
          <w:rFonts w:eastAsia="Georgia" w:cs="Georgia"/>
          <w:color w:val="0C0C0C" w:themeColor="text1"/>
          <w:sz w:val="20"/>
          <w:szCs w:val="20"/>
        </w:rPr>
        <w:t>Informera om eventuella regler på skolan kring affischering. Finns det en speciell anslagstavla som elevrådet får använda?</w:t>
      </w:r>
    </w:p>
    <w:p w14:paraId="51E7CD28" w14:textId="77777777" w:rsidR="004E5992" w:rsidRPr="004E5992" w:rsidRDefault="004E5992" w:rsidP="003D2DF3">
      <w:pPr>
        <w:pStyle w:val="Liststycke"/>
        <w:numPr>
          <w:ilvl w:val="0"/>
          <w:numId w:val="12"/>
        </w:numPr>
        <w:spacing w:line="276" w:lineRule="auto"/>
        <w:rPr>
          <w:rFonts w:eastAsiaTheme="minorEastAsia"/>
          <w:color w:val="0C0C0C" w:themeColor="text1"/>
          <w:sz w:val="20"/>
          <w:szCs w:val="20"/>
        </w:rPr>
      </w:pPr>
      <w:r w:rsidRPr="004E5992">
        <w:rPr>
          <w:rFonts w:eastAsia="Georgia" w:cs="Georgia"/>
          <w:color w:val="0C0C0C" w:themeColor="text1"/>
          <w:sz w:val="20"/>
          <w:szCs w:val="20"/>
        </w:rPr>
        <w:t>Under ett år hinner du som kommunikationsansvarig lära dig mycket. Berätta om alla tips och tricks du lärt dig!</w:t>
      </w:r>
    </w:p>
    <w:p w14:paraId="5FA2389A" w14:textId="77777777" w:rsidR="004E5992" w:rsidRPr="004E5992" w:rsidRDefault="004E5992" w:rsidP="004E5992">
      <w:pPr>
        <w:rPr>
          <w:sz w:val="20"/>
          <w:szCs w:val="20"/>
        </w:rPr>
      </w:pPr>
    </w:p>
    <w:p w14:paraId="5738DD74" w14:textId="77777777" w:rsidR="005421DF" w:rsidRPr="003D2DF3" w:rsidRDefault="005421DF" w:rsidP="005421DF">
      <w:pPr>
        <w:rPr>
          <w:sz w:val="22"/>
        </w:rPr>
      </w:pPr>
    </w:p>
    <w:p w14:paraId="2862C130" w14:textId="69515E3E" w:rsidR="003D2DF3" w:rsidRPr="003D2DF3" w:rsidRDefault="000D3BB0" w:rsidP="000D3BB0">
      <w:pPr>
        <w:rPr>
          <w:b/>
          <w:bCs/>
          <w:sz w:val="24"/>
          <w:szCs w:val="24"/>
        </w:rPr>
      </w:pPr>
      <w:r w:rsidRPr="000D3BB0">
        <w:rPr>
          <w:b/>
          <w:bCs/>
          <w:sz w:val="24"/>
          <w:szCs w:val="24"/>
        </w:rPr>
        <w:t>Eventansvarig</w:t>
      </w:r>
    </w:p>
    <w:p w14:paraId="6F9A27C0" w14:textId="77777777" w:rsidR="003D2DF3" w:rsidRPr="000D3BB0" w:rsidRDefault="003D2DF3" w:rsidP="003D2DF3">
      <w:pPr>
        <w:rPr>
          <w:sz w:val="20"/>
          <w:szCs w:val="20"/>
        </w:rPr>
      </w:pPr>
    </w:p>
    <w:p w14:paraId="07F3DE60" w14:textId="77777777" w:rsidR="003D2DF3" w:rsidRPr="003D2DF3" w:rsidRDefault="003D2DF3" w:rsidP="003D2DF3">
      <w:pPr>
        <w:pStyle w:val="Liststycke"/>
        <w:numPr>
          <w:ilvl w:val="0"/>
          <w:numId w:val="14"/>
        </w:numPr>
        <w:spacing w:line="276" w:lineRule="auto"/>
        <w:rPr>
          <w:sz w:val="20"/>
          <w:szCs w:val="20"/>
        </w:rPr>
      </w:pPr>
      <w:r w:rsidRPr="003D2DF3">
        <w:rPr>
          <w:sz w:val="20"/>
          <w:szCs w:val="20"/>
        </w:rPr>
        <w:t xml:space="preserve">Hur projektledningen av sociala aktiviteter går till. Här kan du få hjälp av Sveriges Elevkårers projektmallar och –guider. Hur har du gått </w:t>
      </w:r>
      <w:proofErr w:type="gramStart"/>
      <w:r w:rsidRPr="003D2DF3">
        <w:rPr>
          <w:sz w:val="20"/>
          <w:szCs w:val="20"/>
        </w:rPr>
        <w:t>tillväga</w:t>
      </w:r>
      <w:proofErr w:type="gramEnd"/>
      <w:r w:rsidRPr="003D2DF3">
        <w:rPr>
          <w:sz w:val="20"/>
          <w:szCs w:val="20"/>
        </w:rPr>
        <w:t xml:space="preserve"> när du har planerat och genomfört ett evenemang? Hur har du rekryterat frivilliga? Ge din efterträdare tillgång till eventuella mallar för projektplan och budget.</w:t>
      </w:r>
    </w:p>
    <w:p w14:paraId="31A6B276" w14:textId="77777777" w:rsidR="003D2DF3" w:rsidRPr="003D2DF3" w:rsidRDefault="003D2DF3" w:rsidP="003D2DF3">
      <w:pPr>
        <w:pStyle w:val="Liststycke"/>
        <w:numPr>
          <w:ilvl w:val="0"/>
          <w:numId w:val="14"/>
        </w:numPr>
        <w:spacing w:line="276" w:lineRule="auto"/>
        <w:rPr>
          <w:sz w:val="20"/>
          <w:szCs w:val="20"/>
        </w:rPr>
      </w:pPr>
      <w:r w:rsidRPr="003D2DF3">
        <w:rPr>
          <w:sz w:val="20"/>
          <w:szCs w:val="20"/>
        </w:rPr>
        <w:t>Vilka event är återkommande aktiviteter?</w:t>
      </w:r>
    </w:p>
    <w:p w14:paraId="63192B70" w14:textId="77777777" w:rsidR="003D2DF3" w:rsidRPr="003D2DF3" w:rsidRDefault="003D2DF3" w:rsidP="003D2DF3">
      <w:pPr>
        <w:pStyle w:val="Liststycke"/>
        <w:numPr>
          <w:ilvl w:val="0"/>
          <w:numId w:val="14"/>
        </w:numPr>
        <w:spacing w:line="276" w:lineRule="auto"/>
        <w:rPr>
          <w:sz w:val="20"/>
          <w:szCs w:val="20"/>
        </w:rPr>
      </w:pPr>
      <w:r w:rsidRPr="003D2DF3">
        <w:rPr>
          <w:sz w:val="20"/>
          <w:szCs w:val="20"/>
        </w:rPr>
        <w:t>Målgruppsanalys. Vilka sociala aktiviteter efterfrågas av medlemmarna? Vilka sociala aktiviteter har varit välbesökta?</w:t>
      </w:r>
    </w:p>
    <w:p w14:paraId="57A447F8" w14:textId="77777777" w:rsidR="003D2DF3" w:rsidRPr="003D2DF3" w:rsidRDefault="003D2DF3" w:rsidP="003D2DF3">
      <w:pPr>
        <w:pStyle w:val="Liststycke"/>
        <w:numPr>
          <w:ilvl w:val="0"/>
          <w:numId w:val="14"/>
        </w:numPr>
        <w:spacing w:line="276" w:lineRule="auto"/>
        <w:rPr>
          <w:sz w:val="20"/>
          <w:szCs w:val="20"/>
        </w:rPr>
      </w:pPr>
      <w:r w:rsidRPr="003D2DF3">
        <w:rPr>
          <w:sz w:val="20"/>
          <w:szCs w:val="20"/>
        </w:rPr>
        <w:t>Kontaktuppgifter till lokaluthyrare eller samarbetspartners för fester, samt eventuella mallar för avtal med dem.</w:t>
      </w:r>
    </w:p>
    <w:p w14:paraId="64E931E4" w14:textId="1EDD3C65" w:rsidR="003D2DF3" w:rsidRPr="000D3BB0" w:rsidRDefault="003D2DF3" w:rsidP="000D3BB0">
      <w:pPr>
        <w:rPr>
          <w:sz w:val="20"/>
          <w:szCs w:val="20"/>
        </w:rPr>
        <w:sectPr w:rsidR="003D2DF3" w:rsidRPr="000D3BB0">
          <w:pgSz w:w="11900" w:h="16850"/>
          <w:pgMar w:top="1600" w:right="1300" w:bottom="1740" w:left="1240" w:header="714" w:footer="1557" w:gutter="0"/>
          <w:cols w:space="720"/>
        </w:sectPr>
      </w:pPr>
    </w:p>
    <w:p w14:paraId="3B9495D7" w14:textId="77777777" w:rsidR="005421DF" w:rsidRPr="004E5992" w:rsidRDefault="005421DF" w:rsidP="005421DF">
      <w:pPr>
        <w:rPr>
          <w:sz w:val="20"/>
          <w:szCs w:val="20"/>
        </w:rPr>
      </w:pPr>
    </w:p>
    <w:p w14:paraId="4E4525C2" w14:textId="77777777" w:rsidR="005421DF" w:rsidRDefault="005421DF" w:rsidP="005421DF">
      <w:pPr>
        <w:rPr>
          <w:sz w:val="20"/>
          <w:szCs w:val="20"/>
        </w:rPr>
      </w:pPr>
    </w:p>
    <w:p w14:paraId="4DC65659" w14:textId="77777777" w:rsidR="001D7BDA" w:rsidRDefault="00F718B7">
      <w:pPr>
        <w:rPr>
          <w:b/>
        </w:rPr>
      </w:pPr>
    </w:p>
    <w:p w14:paraId="4CEB6A20" w14:textId="77777777" w:rsidR="00B7132F" w:rsidRDefault="00B7132F">
      <w:pPr>
        <w:rPr>
          <w:b/>
        </w:rPr>
      </w:pPr>
    </w:p>
    <w:p w14:paraId="7E5326A3" w14:textId="77777777" w:rsidR="00B7132F" w:rsidRDefault="00B7132F">
      <w:pPr>
        <w:rPr>
          <w:b/>
        </w:rPr>
      </w:pPr>
    </w:p>
    <w:p w14:paraId="2301A816" w14:textId="77777777" w:rsidR="00621387" w:rsidRDefault="00621387">
      <w:pPr>
        <w:rPr>
          <w:b/>
        </w:rPr>
      </w:pPr>
    </w:p>
    <w:p w14:paraId="119A15C8" w14:textId="77777777" w:rsidR="00621387" w:rsidRDefault="00621387">
      <w:pPr>
        <w:rPr>
          <w:b/>
        </w:rPr>
      </w:pPr>
    </w:p>
    <w:p w14:paraId="5F425F90" w14:textId="77777777" w:rsidR="00621387" w:rsidRDefault="00621387">
      <w:pPr>
        <w:rPr>
          <w:b/>
        </w:rPr>
      </w:pPr>
    </w:p>
    <w:p w14:paraId="10590336" w14:textId="77777777" w:rsidR="00621387" w:rsidRDefault="00621387">
      <w:pPr>
        <w:rPr>
          <w:b/>
        </w:rPr>
      </w:pPr>
    </w:p>
    <w:p w14:paraId="41DCF7AC" w14:textId="77777777" w:rsidR="00621387" w:rsidRDefault="00621387">
      <w:pPr>
        <w:rPr>
          <w:b/>
        </w:rPr>
      </w:pPr>
    </w:p>
    <w:p w14:paraId="55165F25" w14:textId="77777777" w:rsidR="00621387" w:rsidRDefault="00621387">
      <w:pPr>
        <w:rPr>
          <w:b/>
        </w:rPr>
      </w:pPr>
    </w:p>
    <w:p w14:paraId="564CEA3A" w14:textId="77777777" w:rsidR="00621387" w:rsidRDefault="00621387">
      <w:pPr>
        <w:rPr>
          <w:b/>
        </w:rPr>
      </w:pPr>
    </w:p>
    <w:p w14:paraId="5FC2A077" w14:textId="77777777" w:rsidR="00621387" w:rsidRDefault="00621387">
      <w:pPr>
        <w:rPr>
          <w:b/>
        </w:rPr>
      </w:pPr>
    </w:p>
    <w:p w14:paraId="4892D690" w14:textId="77777777" w:rsidR="00621387" w:rsidRDefault="00621387">
      <w:pPr>
        <w:rPr>
          <w:b/>
        </w:rPr>
      </w:pPr>
    </w:p>
    <w:p w14:paraId="443E2A47" w14:textId="77777777" w:rsidR="00621387" w:rsidRDefault="00621387">
      <w:pPr>
        <w:rPr>
          <w:b/>
        </w:rPr>
      </w:pPr>
    </w:p>
    <w:p w14:paraId="1FE8C913" w14:textId="77777777" w:rsidR="00621387" w:rsidRDefault="00621387">
      <w:pPr>
        <w:rPr>
          <w:b/>
        </w:rPr>
      </w:pPr>
    </w:p>
    <w:p w14:paraId="4076AB3B" w14:textId="77777777" w:rsidR="00621387" w:rsidRDefault="00621387">
      <w:pPr>
        <w:rPr>
          <w:b/>
        </w:rPr>
      </w:pPr>
    </w:p>
    <w:p w14:paraId="2393BB4B" w14:textId="77777777" w:rsidR="00621387" w:rsidRDefault="00621387">
      <w:pPr>
        <w:rPr>
          <w:b/>
        </w:rPr>
      </w:pPr>
    </w:p>
    <w:p w14:paraId="7585034F" w14:textId="77777777" w:rsidR="00621387" w:rsidRDefault="00621387">
      <w:pPr>
        <w:rPr>
          <w:b/>
        </w:rPr>
      </w:pPr>
    </w:p>
    <w:p w14:paraId="0ADCF074" w14:textId="77777777" w:rsidR="00621387" w:rsidRDefault="00621387">
      <w:pPr>
        <w:rPr>
          <w:b/>
        </w:rPr>
      </w:pPr>
    </w:p>
    <w:p w14:paraId="59014444" w14:textId="77777777" w:rsidR="00621387" w:rsidRDefault="00621387">
      <w:pPr>
        <w:rPr>
          <w:b/>
        </w:rPr>
      </w:pPr>
    </w:p>
    <w:p w14:paraId="20A4D266" w14:textId="77777777" w:rsidR="00621387" w:rsidRDefault="00621387">
      <w:pPr>
        <w:rPr>
          <w:b/>
        </w:rPr>
      </w:pPr>
    </w:p>
    <w:p w14:paraId="6E2869E5" w14:textId="77777777" w:rsidR="00621387" w:rsidRDefault="00621387">
      <w:pPr>
        <w:rPr>
          <w:b/>
        </w:rPr>
      </w:pPr>
    </w:p>
    <w:p w14:paraId="1F73640A" w14:textId="77777777" w:rsidR="00621387" w:rsidRDefault="00621387">
      <w:pPr>
        <w:rPr>
          <w:b/>
        </w:rPr>
      </w:pPr>
    </w:p>
    <w:p w14:paraId="28D19233" w14:textId="77777777" w:rsidR="00621387" w:rsidRDefault="00621387">
      <w:pPr>
        <w:rPr>
          <w:b/>
        </w:rPr>
      </w:pPr>
    </w:p>
    <w:p w14:paraId="0AE27BB5" w14:textId="77777777" w:rsidR="00621387" w:rsidRDefault="00621387">
      <w:pPr>
        <w:rPr>
          <w:b/>
        </w:rPr>
      </w:pPr>
    </w:p>
    <w:p w14:paraId="2DB085AE" w14:textId="77777777" w:rsidR="00621387" w:rsidRDefault="00621387">
      <w:pPr>
        <w:rPr>
          <w:b/>
        </w:rPr>
      </w:pPr>
    </w:p>
    <w:p w14:paraId="68051D28" w14:textId="77777777" w:rsidR="00621387" w:rsidRDefault="00621387">
      <w:pPr>
        <w:rPr>
          <w:b/>
        </w:rPr>
      </w:pPr>
    </w:p>
    <w:p w14:paraId="273C632C" w14:textId="77777777" w:rsidR="00621387" w:rsidRDefault="00621387">
      <w:pPr>
        <w:rPr>
          <w:b/>
        </w:rPr>
      </w:pPr>
    </w:p>
    <w:p w14:paraId="52B54814" w14:textId="77777777" w:rsidR="00621387" w:rsidRDefault="00621387">
      <w:pPr>
        <w:rPr>
          <w:b/>
        </w:rPr>
      </w:pPr>
    </w:p>
    <w:p w14:paraId="0F9B10D8" w14:textId="77777777" w:rsidR="00621387" w:rsidRDefault="00621387">
      <w:pPr>
        <w:rPr>
          <w:b/>
        </w:rPr>
      </w:pPr>
    </w:p>
    <w:p w14:paraId="4AE1DF52" w14:textId="77777777" w:rsidR="00621387" w:rsidRDefault="00621387">
      <w:pPr>
        <w:rPr>
          <w:b/>
        </w:rPr>
      </w:pPr>
    </w:p>
    <w:p w14:paraId="5641371C" w14:textId="77777777" w:rsidR="00621387" w:rsidRDefault="00621387">
      <w:pPr>
        <w:rPr>
          <w:b/>
        </w:rPr>
      </w:pPr>
    </w:p>
    <w:p w14:paraId="1EEC23B6" w14:textId="77777777" w:rsidR="00621387" w:rsidRDefault="00621387">
      <w:pPr>
        <w:rPr>
          <w:b/>
        </w:rPr>
      </w:pPr>
    </w:p>
    <w:p w14:paraId="4B087E80" w14:textId="77777777" w:rsidR="00621387" w:rsidRPr="005421DF" w:rsidRDefault="00621387" w:rsidP="00621387"/>
    <w:sectPr w:rsidR="00621387" w:rsidRPr="005421DF" w:rsidSect="005C2A78">
      <w:headerReference w:type="default" r:id="rId12"/>
      <w:footerReference w:type="default" r:id="rId13"/>
      <w:pgSz w:w="11900" w:h="16840"/>
      <w:pgMar w:top="1985" w:right="1418" w:bottom="1985" w:left="1418" w:header="709" w:footer="90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A9053" w14:textId="77777777" w:rsidR="00855330" w:rsidRDefault="00855330" w:rsidP="005421DF">
      <w:r>
        <w:separator/>
      </w:r>
    </w:p>
  </w:endnote>
  <w:endnote w:type="continuationSeparator" w:id="0">
    <w:p w14:paraId="6A33B12F" w14:textId="77777777" w:rsidR="00855330" w:rsidRDefault="00855330" w:rsidP="0054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antGardeExtLitITC">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F2B" w14:textId="47DFD70A" w:rsidR="003D380D" w:rsidRPr="003D380D" w:rsidRDefault="005C2A78" w:rsidP="003D380D">
    <w:pPr>
      <w:pStyle w:val="Sidfot"/>
      <w:ind w:firstLine="1304"/>
      <w:rPr>
        <w:rFonts w:ascii="AvantGardeExtLitITC" w:hAnsi="AvantGardeExtLitITC"/>
        <w:szCs w:val="18"/>
      </w:rPr>
    </w:pPr>
    <w:r w:rsidRPr="003D380D">
      <w:rPr>
        <w:rFonts w:ascii="AvantGardeExtLitITC" w:hAnsi="AvantGardeExtLitITC"/>
        <w:noProof/>
        <w:szCs w:val="18"/>
      </w:rPr>
      <w:drawing>
        <wp:anchor distT="0" distB="0" distL="114300" distR="114300" simplePos="0" relativeHeight="251658240" behindDoc="1" locked="0" layoutInCell="1" allowOverlap="1" wp14:anchorId="71D2DA2E" wp14:editId="41090980">
          <wp:simplePos x="0" y="0"/>
          <wp:positionH relativeFrom="margin">
            <wp:posOffset>1270</wp:posOffset>
          </wp:positionH>
          <wp:positionV relativeFrom="margin">
            <wp:posOffset>8332470</wp:posOffset>
          </wp:positionV>
          <wp:extent cx="1431925" cy="422910"/>
          <wp:effectExtent l="0" t="0" r="3175"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erigeselevrad_logotyp_Lila_RGB (2).png"/>
                  <pic:cNvPicPr/>
                </pic:nvPicPr>
                <pic:blipFill>
                  <a:blip r:embed="rId1">
                    <a:extLst>
                      <a:ext uri="{28A0092B-C50C-407E-A947-70E740481C1C}">
                        <a14:useLocalDpi xmlns:a14="http://schemas.microsoft.com/office/drawing/2010/main" val="0"/>
                      </a:ext>
                    </a:extLst>
                  </a:blip>
                  <a:stretch>
                    <a:fillRect/>
                  </a:stretch>
                </pic:blipFill>
                <pic:spPr>
                  <a:xfrm>
                    <a:off x="0" y="0"/>
                    <a:ext cx="1431925" cy="422910"/>
                  </a:xfrm>
                  <a:prstGeom prst="rect">
                    <a:avLst/>
                  </a:prstGeom>
                </pic:spPr>
              </pic:pic>
            </a:graphicData>
          </a:graphic>
          <wp14:sizeRelH relativeFrom="page">
            <wp14:pctWidth>0</wp14:pctWidth>
          </wp14:sizeRelH>
          <wp14:sizeRelV relativeFrom="page">
            <wp14:pctHeight>0</wp14:pctHeight>
          </wp14:sizeRelV>
        </wp:anchor>
      </w:drawing>
    </w:r>
    <w:r>
      <w:rPr>
        <w:rFonts w:ascii="AvantGardeExtLitITC" w:hAnsi="AvantGardeExtLitITC"/>
        <w:noProof/>
        <w:szCs w:val="18"/>
      </w:rPr>
      <mc:AlternateContent>
        <mc:Choice Requires="wps">
          <w:drawing>
            <wp:anchor distT="0" distB="0" distL="114300" distR="114300" simplePos="0" relativeHeight="251659264" behindDoc="0" locked="0" layoutInCell="1" allowOverlap="1" wp14:anchorId="12BE57D5" wp14:editId="2B3C422C">
              <wp:simplePos x="0" y="0"/>
              <wp:positionH relativeFrom="column">
                <wp:posOffset>1614805</wp:posOffset>
              </wp:positionH>
              <wp:positionV relativeFrom="paragraph">
                <wp:posOffset>-133611</wp:posOffset>
              </wp:positionV>
              <wp:extent cx="987425" cy="506730"/>
              <wp:effectExtent l="0" t="0" r="3175" b="1270"/>
              <wp:wrapNone/>
              <wp:docPr id="1" name="Textruta 1"/>
              <wp:cNvGraphicFramePr/>
              <a:graphic xmlns:a="http://schemas.openxmlformats.org/drawingml/2006/main">
                <a:graphicData uri="http://schemas.microsoft.com/office/word/2010/wordprocessingShape">
                  <wps:wsp>
                    <wps:cNvSpPr txBox="1"/>
                    <wps:spPr>
                      <a:xfrm>
                        <a:off x="0" y="0"/>
                        <a:ext cx="987425" cy="506730"/>
                      </a:xfrm>
                      <a:prstGeom prst="rect">
                        <a:avLst/>
                      </a:prstGeom>
                      <a:solidFill>
                        <a:schemeClr val="lt1"/>
                      </a:solidFill>
                      <a:ln w="6350">
                        <a:noFill/>
                      </a:ln>
                    </wps:spPr>
                    <wps:txb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E57D5" id="_x0000_t202" coordsize="21600,21600" o:spt="202" path="m,l,21600r21600,l21600,xe">
              <v:stroke joinstyle="miter"/>
              <v:path gradientshapeok="t" o:connecttype="rect"/>
            </v:shapetype>
            <v:shape id="Textruta 1" o:spid="_x0000_s1027" type="#_x0000_t202" style="position:absolute;left:0;text-align:left;margin-left:127.15pt;margin-top:-10.5pt;width:77.7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" fillcolor="white [3201]" stroked="f" strokeweight=".5pt">
              <v:textbox>
                <w:txbxContent>
                  <w:p w14:paraId="38640974" w14:textId="77777777" w:rsidR="0018712D" w:rsidRPr="0018712D" w:rsidRDefault="0018712D">
                    <w:pPr>
                      <w:rPr>
                        <w:rFonts w:ascii="Arial" w:hAnsi="Arial" w:cs="Arial"/>
                        <w:sz w:val="14"/>
                        <w:szCs w:val="14"/>
                      </w:rPr>
                    </w:pPr>
                    <w:r>
                      <w:rPr>
                        <w:rFonts w:ascii="Arial" w:hAnsi="Arial" w:cs="Arial"/>
                        <w:sz w:val="14"/>
                        <w:szCs w:val="14"/>
                      </w:rPr>
                      <w:t>sverigeselevrad.se</w:t>
                    </w:r>
                  </w:p>
                  <w:p w14:paraId="70CB66DD" w14:textId="77777777" w:rsidR="0018712D" w:rsidRPr="0018712D" w:rsidRDefault="0018712D">
                    <w:pPr>
                      <w:rPr>
                        <w:rFonts w:ascii="Arial" w:hAnsi="Arial" w:cs="Arial"/>
                        <w:sz w:val="14"/>
                        <w:szCs w:val="14"/>
                      </w:rPr>
                    </w:pPr>
                    <w:r w:rsidRPr="0018712D">
                      <w:rPr>
                        <w:rFonts w:ascii="Arial" w:hAnsi="Arial" w:cs="Arial"/>
                        <w:sz w:val="14"/>
                        <w:szCs w:val="14"/>
                      </w:rPr>
                      <w:t>08-644 45 00</w:t>
                    </w:r>
                  </w:p>
                  <w:p w14:paraId="46362BF7" w14:textId="77777777" w:rsidR="0018712D" w:rsidRPr="0018712D" w:rsidRDefault="0018712D">
                    <w:pPr>
                      <w:rPr>
                        <w:rFonts w:ascii="Arial" w:hAnsi="Arial" w:cs="Arial"/>
                        <w:sz w:val="14"/>
                        <w:szCs w:val="14"/>
                      </w:rPr>
                    </w:pPr>
                    <w:r w:rsidRPr="0018712D">
                      <w:rPr>
                        <w:rFonts w:ascii="Arial" w:hAnsi="Arial" w:cs="Arial"/>
                        <w:sz w:val="14"/>
                        <w:szCs w:val="14"/>
                      </w:rPr>
                      <w:t>Instrumentvägen 17</w:t>
                    </w:r>
                    <w:r>
                      <w:rPr>
                        <w:rFonts w:ascii="Arial" w:hAnsi="Arial" w:cs="Arial"/>
                        <w:sz w:val="14"/>
                        <w:szCs w:val="14"/>
                      </w:rPr>
                      <w:t xml:space="preserve"> </w:t>
                    </w:r>
                    <w:r w:rsidRPr="0018712D">
                      <w:rPr>
                        <w:rFonts w:ascii="Arial" w:hAnsi="Arial" w:cs="Arial"/>
                        <w:sz w:val="14"/>
                        <w:szCs w:val="14"/>
                      </w:rPr>
                      <w:t>126 53 Hägersten</w:t>
                    </w:r>
                  </w:p>
                  <w:p w14:paraId="274169FD" w14:textId="77777777" w:rsidR="0018712D" w:rsidRDefault="0018712D"/>
                </w:txbxContent>
              </v:textbox>
            </v:shape>
          </w:pict>
        </mc:Fallback>
      </mc:AlternateContent>
    </w:r>
    <w:r w:rsidR="003D380D" w:rsidRPr="003D380D">
      <w:rPr>
        <w:rFonts w:ascii="AvantGardeExtLitITC" w:hAnsi="AvantGardeExtLitITC"/>
        <w:szCs w:val="18"/>
      </w:rPr>
      <w:tab/>
    </w:r>
  </w:p>
  <w:p w14:paraId="4CD1F8AF" w14:textId="77777777" w:rsidR="0018712D" w:rsidRPr="003D380D" w:rsidRDefault="00EC3861" w:rsidP="0018712D">
    <w:pPr>
      <w:pStyle w:val="Sidfot"/>
      <w:ind w:firstLine="1304"/>
      <w:rPr>
        <w:rFonts w:ascii="AvantGardeExtLitITC" w:hAnsi="AvantGardeExtLitITC"/>
        <w:szCs w:val="18"/>
      </w:rPr>
    </w:pPr>
    <w:r w:rsidRPr="003D380D">
      <w:rPr>
        <w:rFonts w:ascii="AvantGardeExtLitITC" w:hAnsi="AvantGardeExtLitITC"/>
        <w:szCs w:val="18"/>
      </w:rPr>
      <w:tab/>
    </w:r>
  </w:p>
  <w:p w14:paraId="2E3E3947" w14:textId="77777777" w:rsidR="00EC3861" w:rsidRPr="003D380D" w:rsidRDefault="00EC3861" w:rsidP="003D380D">
    <w:pPr>
      <w:pStyle w:val="Sidfot"/>
      <w:ind w:firstLine="1304"/>
      <w:rPr>
        <w:rFonts w:ascii="AvantGardeExtLitITC" w:hAnsi="AvantGardeExtLitITC"/>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6218" w14:textId="77777777" w:rsidR="00855330" w:rsidRDefault="00855330" w:rsidP="005421DF">
      <w:r>
        <w:separator/>
      </w:r>
    </w:p>
  </w:footnote>
  <w:footnote w:type="continuationSeparator" w:id="0">
    <w:p w14:paraId="0DF8B15A" w14:textId="77777777" w:rsidR="00855330" w:rsidRDefault="00855330" w:rsidP="0054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E722" w14:textId="1382B97D" w:rsidR="0018712D" w:rsidRPr="005C2A78" w:rsidRDefault="00D1145B" w:rsidP="0018712D">
    <w:pPr>
      <w:pStyle w:val="Sidhuvud"/>
      <w:jc w:val="both"/>
      <w:rPr>
        <w:rFonts w:ascii="Arial" w:hAnsi="Arial" w:cs="Arial"/>
        <w:b/>
        <w:bCs/>
        <w:sz w:val="16"/>
        <w:szCs w:val="16"/>
      </w:rPr>
    </w:pPr>
    <w:r w:rsidRPr="005C2A78">
      <w:rPr>
        <w:rStyle w:val="Rubrik4Char"/>
        <w:rFonts w:ascii="Arial" w:hAnsi="Arial" w:cs="Arial"/>
        <w:b w:val="0"/>
        <w:bCs w:val="0"/>
        <w:sz w:val="16"/>
        <w:szCs w:val="16"/>
      </w:rPr>
      <w:t>Medlemsmaterial</w:t>
    </w:r>
  </w:p>
  <w:p w14:paraId="2610D8D9" w14:textId="0B3C05AA" w:rsidR="005421DF" w:rsidRPr="0018712D" w:rsidRDefault="005B7168" w:rsidP="0018712D">
    <w:pPr>
      <w:pStyle w:val="Sidhuvud"/>
      <w:jc w:val="both"/>
      <w:rPr>
        <w:rFonts w:ascii="Arial" w:hAnsi="Arial" w:cs="Arial"/>
        <w:sz w:val="16"/>
        <w:szCs w:val="16"/>
      </w:rPr>
    </w:pPr>
    <w:r>
      <w:rPr>
        <w:rFonts w:ascii="Arial" w:hAnsi="Arial" w:cs="Arial"/>
        <w:sz w:val="16"/>
        <w:szCs w:val="16"/>
      </w:rPr>
      <w:t>Överlämningsguide</w:t>
    </w:r>
  </w:p>
  <w:p w14:paraId="6F5BB9F9" w14:textId="75D3A782" w:rsidR="005421DF" w:rsidRPr="0018712D" w:rsidRDefault="005421DF" w:rsidP="0018712D">
    <w:pPr>
      <w:pStyle w:val="Sidhuvud"/>
      <w:tabs>
        <w:tab w:val="clear" w:pos="4536"/>
        <w:tab w:val="clear" w:pos="9072"/>
        <w:tab w:val="center" w:pos="4533"/>
        <w:tab w:val="right" w:pos="9066"/>
      </w:tabs>
      <w:jc w:val="both"/>
      <w:rPr>
        <w:rFonts w:ascii="Arial" w:hAnsi="Arial" w:cs="Arial"/>
        <w:sz w:val="16"/>
        <w:szCs w:val="16"/>
      </w:rPr>
    </w:pPr>
    <w:r w:rsidRPr="0018712D">
      <w:rPr>
        <w:rFonts w:ascii="Arial" w:hAnsi="Arial" w:cs="Arial"/>
        <w:sz w:val="16"/>
        <w:szCs w:val="16"/>
      </w:rPr>
      <w:t xml:space="preserve">Uppdaterad: </w:t>
    </w:r>
    <w:r w:rsidRPr="0018712D">
      <w:rPr>
        <w:rFonts w:ascii="Arial" w:hAnsi="Arial" w:cs="Arial"/>
        <w:sz w:val="16"/>
        <w:szCs w:val="16"/>
      </w:rPr>
      <w:fldChar w:fldCharType="begin"/>
    </w:r>
    <w:r w:rsidRPr="0018712D">
      <w:rPr>
        <w:rFonts w:ascii="Arial" w:hAnsi="Arial" w:cs="Arial"/>
        <w:sz w:val="16"/>
        <w:szCs w:val="16"/>
      </w:rPr>
      <w:instrText xml:space="preserve"> TIME \@ "yyyy-MM-dd" </w:instrText>
    </w:r>
    <w:r w:rsidRPr="0018712D">
      <w:rPr>
        <w:rFonts w:ascii="Arial" w:hAnsi="Arial" w:cs="Arial"/>
        <w:sz w:val="16"/>
        <w:szCs w:val="16"/>
      </w:rPr>
      <w:fldChar w:fldCharType="separate"/>
    </w:r>
    <w:r w:rsidR="00F718B7">
      <w:rPr>
        <w:rFonts w:ascii="Arial" w:hAnsi="Arial" w:cs="Arial"/>
        <w:noProof/>
        <w:sz w:val="16"/>
        <w:szCs w:val="16"/>
      </w:rPr>
      <w:t>2022-06-22</w:t>
    </w:r>
    <w:r w:rsidRPr="0018712D">
      <w:rPr>
        <w:rFonts w:ascii="Arial" w:hAnsi="Arial" w:cs="Arial"/>
        <w:sz w:val="16"/>
        <w:szCs w:val="16"/>
      </w:rPr>
      <w:fldChar w:fldCharType="end"/>
    </w:r>
  </w:p>
  <w:p w14:paraId="2CFA67B1" w14:textId="3D5D73E4" w:rsidR="008B7305" w:rsidRPr="0018712D" w:rsidRDefault="005421DF" w:rsidP="0018712D">
    <w:pPr>
      <w:pStyle w:val="Sidhuvud"/>
      <w:jc w:val="both"/>
      <w:rPr>
        <w:rFonts w:ascii="Arial" w:hAnsi="Arial" w:cs="Arial"/>
        <w:sz w:val="16"/>
        <w:szCs w:val="16"/>
      </w:rPr>
    </w:pPr>
    <w:r w:rsidRPr="0018712D">
      <w:rPr>
        <w:rFonts w:ascii="Arial" w:hAnsi="Arial" w:cs="Arial"/>
        <w:sz w:val="16"/>
        <w:szCs w:val="16"/>
      </w:rPr>
      <w:t>Sida</w:t>
    </w:r>
    <w:r w:rsidR="004E6FC2">
      <w:rPr>
        <w:rFonts w:ascii="Arial" w:hAnsi="Arial" w:cs="Arial"/>
        <w:sz w:val="16"/>
        <w:szCs w:val="16"/>
      </w:rPr>
      <w:t>:</w:t>
    </w:r>
    <w:r w:rsidRPr="0018712D">
      <w:rPr>
        <w:rFonts w:ascii="Arial" w:hAnsi="Arial" w:cs="Arial"/>
        <w:sz w:val="16"/>
        <w:szCs w:val="16"/>
      </w:rPr>
      <w:t xml:space="preserve"> </w:t>
    </w:r>
    <w:r w:rsidRPr="0018712D">
      <w:rPr>
        <w:rFonts w:ascii="Arial" w:hAnsi="Arial" w:cs="Arial"/>
        <w:sz w:val="16"/>
        <w:szCs w:val="16"/>
      </w:rPr>
      <w:fldChar w:fldCharType="begin"/>
    </w:r>
    <w:r w:rsidRPr="0018712D">
      <w:rPr>
        <w:rFonts w:ascii="Arial" w:hAnsi="Arial" w:cs="Arial"/>
        <w:sz w:val="16"/>
        <w:szCs w:val="16"/>
      </w:rPr>
      <w:instrText>PAGE</w:instrText>
    </w:r>
    <w:r w:rsidRPr="0018712D">
      <w:rPr>
        <w:rFonts w:ascii="Arial" w:hAnsi="Arial" w:cs="Arial"/>
        <w:sz w:val="16"/>
        <w:szCs w:val="16"/>
      </w:rPr>
      <w:fldChar w:fldCharType="separate"/>
    </w:r>
    <w:r w:rsidRPr="0018712D">
      <w:rPr>
        <w:rFonts w:ascii="Arial" w:hAnsi="Arial" w:cs="Arial"/>
        <w:sz w:val="16"/>
        <w:szCs w:val="16"/>
      </w:rPr>
      <w:t>1</w:t>
    </w:r>
    <w:r w:rsidRPr="0018712D">
      <w:rPr>
        <w:rFonts w:ascii="Arial" w:hAnsi="Arial" w:cs="Arial"/>
        <w:sz w:val="16"/>
        <w:szCs w:val="16"/>
      </w:rPr>
      <w:fldChar w:fldCharType="end"/>
    </w:r>
    <w:r w:rsidRPr="0018712D">
      <w:rPr>
        <w:rFonts w:ascii="Arial" w:hAnsi="Arial" w:cs="Arial"/>
        <w:sz w:val="16"/>
        <w:szCs w:val="16"/>
      </w:rPr>
      <w:t xml:space="preserve"> av </w:t>
    </w:r>
    <w:r w:rsidR="005B7168">
      <w:rPr>
        <w:rFonts w:ascii="Arial" w:hAnsi="Arial" w:cs="Arial"/>
        <w:sz w:val="16"/>
        <w:szCs w:val="16"/>
      </w:rPr>
      <w:t>3</w:t>
    </w:r>
  </w:p>
  <w:p w14:paraId="3EC0BA8E" w14:textId="77777777" w:rsidR="006C2D4D" w:rsidRDefault="006C2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5BF"/>
    <w:multiLevelType w:val="hybridMultilevel"/>
    <w:tmpl w:val="A1D88E92"/>
    <w:lvl w:ilvl="0" w:tplc="F45AC8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9F64FE"/>
    <w:multiLevelType w:val="hybridMultilevel"/>
    <w:tmpl w:val="AEDEF7EC"/>
    <w:lvl w:ilvl="0" w:tplc="F45AC8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E0D85"/>
    <w:multiLevelType w:val="hybridMultilevel"/>
    <w:tmpl w:val="8688A7EA"/>
    <w:lvl w:ilvl="0" w:tplc="F45AC8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4D5FFE"/>
    <w:multiLevelType w:val="hybridMultilevel"/>
    <w:tmpl w:val="CA64052C"/>
    <w:lvl w:ilvl="0" w:tplc="D098F988">
      <w:numFmt w:val="bullet"/>
      <w:lvlText w:val=""/>
      <w:lvlJc w:val="left"/>
      <w:pPr>
        <w:ind w:left="898" w:hanging="360"/>
      </w:pPr>
      <w:rPr>
        <w:rFonts w:ascii="Symbol" w:eastAsia="Symbol" w:hAnsi="Symbol" w:cs="Symbol" w:hint="default"/>
        <w:b w:val="0"/>
        <w:bCs w:val="0"/>
        <w:i w:val="0"/>
        <w:iCs w:val="0"/>
        <w:w w:val="99"/>
        <w:sz w:val="20"/>
        <w:szCs w:val="20"/>
        <w:lang w:val="sv-SE" w:eastAsia="en-US" w:bidi="ar-SA"/>
      </w:rPr>
    </w:lvl>
    <w:lvl w:ilvl="1" w:tplc="9FE47A52">
      <w:numFmt w:val="bullet"/>
      <w:lvlText w:val="•"/>
      <w:lvlJc w:val="left"/>
      <w:pPr>
        <w:ind w:left="1745" w:hanging="360"/>
      </w:pPr>
      <w:rPr>
        <w:rFonts w:hint="default"/>
        <w:lang w:val="sv-SE" w:eastAsia="en-US" w:bidi="ar-SA"/>
      </w:rPr>
    </w:lvl>
    <w:lvl w:ilvl="2" w:tplc="F9A037F6">
      <w:numFmt w:val="bullet"/>
      <w:lvlText w:val="•"/>
      <w:lvlJc w:val="left"/>
      <w:pPr>
        <w:ind w:left="2591" w:hanging="360"/>
      </w:pPr>
      <w:rPr>
        <w:rFonts w:hint="default"/>
        <w:lang w:val="sv-SE" w:eastAsia="en-US" w:bidi="ar-SA"/>
      </w:rPr>
    </w:lvl>
    <w:lvl w:ilvl="3" w:tplc="49E8AFDC">
      <w:numFmt w:val="bullet"/>
      <w:lvlText w:val="•"/>
      <w:lvlJc w:val="left"/>
      <w:pPr>
        <w:ind w:left="3437" w:hanging="360"/>
      </w:pPr>
      <w:rPr>
        <w:rFonts w:hint="default"/>
        <w:lang w:val="sv-SE" w:eastAsia="en-US" w:bidi="ar-SA"/>
      </w:rPr>
    </w:lvl>
    <w:lvl w:ilvl="4" w:tplc="3F9833E8">
      <w:numFmt w:val="bullet"/>
      <w:lvlText w:val="•"/>
      <w:lvlJc w:val="left"/>
      <w:pPr>
        <w:ind w:left="4283" w:hanging="360"/>
      </w:pPr>
      <w:rPr>
        <w:rFonts w:hint="default"/>
        <w:lang w:val="sv-SE" w:eastAsia="en-US" w:bidi="ar-SA"/>
      </w:rPr>
    </w:lvl>
    <w:lvl w:ilvl="5" w:tplc="D8409A7C">
      <w:numFmt w:val="bullet"/>
      <w:lvlText w:val="•"/>
      <w:lvlJc w:val="left"/>
      <w:pPr>
        <w:ind w:left="5129" w:hanging="360"/>
      </w:pPr>
      <w:rPr>
        <w:rFonts w:hint="default"/>
        <w:lang w:val="sv-SE" w:eastAsia="en-US" w:bidi="ar-SA"/>
      </w:rPr>
    </w:lvl>
    <w:lvl w:ilvl="6" w:tplc="2528DD74">
      <w:numFmt w:val="bullet"/>
      <w:lvlText w:val="•"/>
      <w:lvlJc w:val="left"/>
      <w:pPr>
        <w:ind w:left="5975" w:hanging="360"/>
      </w:pPr>
      <w:rPr>
        <w:rFonts w:hint="default"/>
        <w:lang w:val="sv-SE" w:eastAsia="en-US" w:bidi="ar-SA"/>
      </w:rPr>
    </w:lvl>
    <w:lvl w:ilvl="7" w:tplc="623CFBE2">
      <w:numFmt w:val="bullet"/>
      <w:lvlText w:val="•"/>
      <w:lvlJc w:val="left"/>
      <w:pPr>
        <w:ind w:left="6821" w:hanging="360"/>
      </w:pPr>
      <w:rPr>
        <w:rFonts w:hint="default"/>
        <w:lang w:val="sv-SE" w:eastAsia="en-US" w:bidi="ar-SA"/>
      </w:rPr>
    </w:lvl>
    <w:lvl w:ilvl="8" w:tplc="D67E1666">
      <w:numFmt w:val="bullet"/>
      <w:lvlText w:val="•"/>
      <w:lvlJc w:val="left"/>
      <w:pPr>
        <w:ind w:left="7667" w:hanging="360"/>
      </w:pPr>
      <w:rPr>
        <w:rFonts w:hint="default"/>
        <w:lang w:val="sv-SE" w:eastAsia="en-US" w:bidi="ar-SA"/>
      </w:rPr>
    </w:lvl>
  </w:abstractNum>
  <w:abstractNum w:abstractNumId="4" w15:restartNumberingAfterBreak="0">
    <w:nsid w:val="1E805C2A"/>
    <w:multiLevelType w:val="hybridMultilevel"/>
    <w:tmpl w:val="241A6B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22130A"/>
    <w:multiLevelType w:val="hybridMultilevel"/>
    <w:tmpl w:val="8CFAD626"/>
    <w:lvl w:ilvl="0" w:tplc="F45AC8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6D53C40"/>
    <w:multiLevelType w:val="hybridMultilevel"/>
    <w:tmpl w:val="29D4FE94"/>
    <w:lvl w:ilvl="0" w:tplc="ECD2EF8A">
      <w:numFmt w:val="bullet"/>
      <w:lvlText w:val="-"/>
      <w:lvlJc w:val="left"/>
      <w:pPr>
        <w:ind w:left="720" w:hanging="360"/>
      </w:pPr>
      <w:rPr>
        <w:rFonts w:ascii="Georgia" w:eastAsiaTheme="minorHAnsi" w:hAnsi="Georg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95634C"/>
    <w:multiLevelType w:val="hybridMultilevel"/>
    <w:tmpl w:val="57D854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A294E25"/>
    <w:multiLevelType w:val="hybridMultilevel"/>
    <w:tmpl w:val="E2962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957A48"/>
    <w:multiLevelType w:val="hybridMultilevel"/>
    <w:tmpl w:val="045EEB26"/>
    <w:lvl w:ilvl="0" w:tplc="F45AC8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571287C"/>
    <w:multiLevelType w:val="hybridMultilevel"/>
    <w:tmpl w:val="BD5E4898"/>
    <w:lvl w:ilvl="0" w:tplc="B882C8A6">
      <w:numFmt w:val="bullet"/>
      <w:lvlText w:val="•"/>
      <w:lvlJc w:val="left"/>
      <w:pPr>
        <w:ind w:left="1664"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C832D09"/>
    <w:multiLevelType w:val="hybridMultilevel"/>
    <w:tmpl w:val="C290964C"/>
    <w:lvl w:ilvl="0" w:tplc="FFFFFFFF">
      <w:numFmt w:val="bullet"/>
      <w:lvlText w:val="-"/>
      <w:lvlJc w:val="left"/>
      <w:pPr>
        <w:ind w:left="720" w:hanging="360"/>
      </w:pPr>
      <w:rPr>
        <w:rFonts w:ascii="Georgia" w:eastAsiaTheme="minorHAnsi" w:hAnsi="Georgia" w:cstheme="minorBidi" w:hint="default"/>
      </w:rPr>
    </w:lvl>
    <w:lvl w:ilvl="1" w:tplc="F45AC87E">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2417FB8"/>
    <w:multiLevelType w:val="hybridMultilevel"/>
    <w:tmpl w:val="E9060F88"/>
    <w:lvl w:ilvl="0" w:tplc="F45AC87E">
      <w:start w:val="1"/>
      <w:numFmt w:val="bullet"/>
      <w:lvlText w:val=""/>
      <w:lvlJc w:val="left"/>
      <w:pPr>
        <w:ind w:left="898" w:hanging="360"/>
      </w:pPr>
      <w:rPr>
        <w:rFonts w:ascii="Symbol" w:hAnsi="Symbol" w:hint="default"/>
        <w:b w:val="0"/>
        <w:bCs w:val="0"/>
        <w:i w:val="0"/>
        <w:iCs w:val="0"/>
        <w:w w:val="99"/>
        <w:sz w:val="20"/>
        <w:szCs w:val="20"/>
        <w:lang w:val="sv-SE" w:eastAsia="en-US" w:bidi="ar-SA"/>
      </w:rPr>
    </w:lvl>
    <w:lvl w:ilvl="1" w:tplc="FFFFFFFF">
      <w:numFmt w:val="bullet"/>
      <w:lvlText w:val="•"/>
      <w:lvlJc w:val="left"/>
      <w:pPr>
        <w:ind w:left="1745" w:hanging="360"/>
      </w:pPr>
      <w:rPr>
        <w:rFonts w:hint="default"/>
        <w:lang w:val="sv-SE" w:eastAsia="en-US" w:bidi="ar-SA"/>
      </w:rPr>
    </w:lvl>
    <w:lvl w:ilvl="2" w:tplc="FFFFFFFF">
      <w:numFmt w:val="bullet"/>
      <w:lvlText w:val="•"/>
      <w:lvlJc w:val="left"/>
      <w:pPr>
        <w:ind w:left="2591" w:hanging="360"/>
      </w:pPr>
      <w:rPr>
        <w:rFonts w:hint="default"/>
        <w:lang w:val="sv-SE" w:eastAsia="en-US" w:bidi="ar-SA"/>
      </w:rPr>
    </w:lvl>
    <w:lvl w:ilvl="3" w:tplc="FFFFFFFF">
      <w:numFmt w:val="bullet"/>
      <w:lvlText w:val="•"/>
      <w:lvlJc w:val="left"/>
      <w:pPr>
        <w:ind w:left="3437" w:hanging="360"/>
      </w:pPr>
      <w:rPr>
        <w:rFonts w:hint="default"/>
        <w:lang w:val="sv-SE" w:eastAsia="en-US" w:bidi="ar-SA"/>
      </w:rPr>
    </w:lvl>
    <w:lvl w:ilvl="4" w:tplc="FFFFFFFF">
      <w:numFmt w:val="bullet"/>
      <w:lvlText w:val="•"/>
      <w:lvlJc w:val="left"/>
      <w:pPr>
        <w:ind w:left="4283" w:hanging="360"/>
      </w:pPr>
      <w:rPr>
        <w:rFonts w:hint="default"/>
        <w:lang w:val="sv-SE" w:eastAsia="en-US" w:bidi="ar-SA"/>
      </w:rPr>
    </w:lvl>
    <w:lvl w:ilvl="5" w:tplc="FFFFFFFF">
      <w:numFmt w:val="bullet"/>
      <w:lvlText w:val="•"/>
      <w:lvlJc w:val="left"/>
      <w:pPr>
        <w:ind w:left="5129" w:hanging="360"/>
      </w:pPr>
      <w:rPr>
        <w:rFonts w:hint="default"/>
        <w:lang w:val="sv-SE" w:eastAsia="en-US" w:bidi="ar-SA"/>
      </w:rPr>
    </w:lvl>
    <w:lvl w:ilvl="6" w:tplc="FFFFFFFF">
      <w:numFmt w:val="bullet"/>
      <w:lvlText w:val="•"/>
      <w:lvlJc w:val="left"/>
      <w:pPr>
        <w:ind w:left="5975" w:hanging="360"/>
      </w:pPr>
      <w:rPr>
        <w:rFonts w:hint="default"/>
        <w:lang w:val="sv-SE" w:eastAsia="en-US" w:bidi="ar-SA"/>
      </w:rPr>
    </w:lvl>
    <w:lvl w:ilvl="7" w:tplc="FFFFFFFF">
      <w:numFmt w:val="bullet"/>
      <w:lvlText w:val="•"/>
      <w:lvlJc w:val="left"/>
      <w:pPr>
        <w:ind w:left="6821" w:hanging="360"/>
      </w:pPr>
      <w:rPr>
        <w:rFonts w:hint="default"/>
        <w:lang w:val="sv-SE" w:eastAsia="en-US" w:bidi="ar-SA"/>
      </w:rPr>
    </w:lvl>
    <w:lvl w:ilvl="8" w:tplc="FFFFFFFF">
      <w:numFmt w:val="bullet"/>
      <w:lvlText w:val="•"/>
      <w:lvlJc w:val="left"/>
      <w:pPr>
        <w:ind w:left="7667" w:hanging="360"/>
      </w:pPr>
      <w:rPr>
        <w:rFonts w:hint="default"/>
        <w:lang w:val="sv-SE" w:eastAsia="en-US" w:bidi="ar-SA"/>
      </w:rPr>
    </w:lvl>
  </w:abstractNum>
  <w:abstractNum w:abstractNumId="13" w15:restartNumberingAfterBreak="0">
    <w:nsid w:val="74CD3942"/>
    <w:multiLevelType w:val="hybridMultilevel"/>
    <w:tmpl w:val="84B0B70C"/>
    <w:lvl w:ilvl="0" w:tplc="F45AC87E">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73808656">
    <w:abstractNumId w:val="7"/>
  </w:num>
  <w:num w:numId="2" w16cid:durableId="1548906796">
    <w:abstractNumId w:val="4"/>
  </w:num>
  <w:num w:numId="3" w16cid:durableId="2080250841">
    <w:abstractNumId w:val="8"/>
  </w:num>
  <w:num w:numId="4" w16cid:durableId="21252103">
    <w:abstractNumId w:val="10"/>
  </w:num>
  <w:num w:numId="5" w16cid:durableId="646670036">
    <w:abstractNumId w:val="6"/>
  </w:num>
  <w:num w:numId="6" w16cid:durableId="727193746">
    <w:abstractNumId w:val="0"/>
  </w:num>
  <w:num w:numId="7" w16cid:durableId="1263146997">
    <w:abstractNumId w:val="13"/>
  </w:num>
  <w:num w:numId="8" w16cid:durableId="381708493">
    <w:abstractNumId w:val="5"/>
  </w:num>
  <w:num w:numId="9" w16cid:durableId="2115322095">
    <w:abstractNumId w:val="11"/>
  </w:num>
  <w:num w:numId="10" w16cid:durableId="875658587">
    <w:abstractNumId w:val="1"/>
  </w:num>
  <w:num w:numId="11" w16cid:durableId="1762792426">
    <w:abstractNumId w:val="3"/>
  </w:num>
  <w:num w:numId="12" w16cid:durableId="1238441193">
    <w:abstractNumId w:val="2"/>
  </w:num>
  <w:num w:numId="13" w16cid:durableId="2137218910">
    <w:abstractNumId w:val="12"/>
  </w:num>
  <w:num w:numId="14" w16cid:durableId="12368228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8C"/>
    <w:rsid w:val="000C64D9"/>
    <w:rsid w:val="000D266B"/>
    <w:rsid w:val="000D3BB0"/>
    <w:rsid w:val="000E0288"/>
    <w:rsid w:val="0010292A"/>
    <w:rsid w:val="00151218"/>
    <w:rsid w:val="00176D43"/>
    <w:rsid w:val="0018712D"/>
    <w:rsid w:val="001A0A26"/>
    <w:rsid w:val="00256E6D"/>
    <w:rsid w:val="003651A1"/>
    <w:rsid w:val="00377601"/>
    <w:rsid w:val="003B30E1"/>
    <w:rsid w:val="003D2DF3"/>
    <w:rsid w:val="003D380D"/>
    <w:rsid w:val="003D4438"/>
    <w:rsid w:val="00403A89"/>
    <w:rsid w:val="0040577F"/>
    <w:rsid w:val="00407903"/>
    <w:rsid w:val="00471C5B"/>
    <w:rsid w:val="004E5992"/>
    <w:rsid w:val="004E6FC2"/>
    <w:rsid w:val="0050121C"/>
    <w:rsid w:val="005421DF"/>
    <w:rsid w:val="00545EB2"/>
    <w:rsid w:val="0059185B"/>
    <w:rsid w:val="005B7168"/>
    <w:rsid w:val="005C2A78"/>
    <w:rsid w:val="005E0A50"/>
    <w:rsid w:val="005E6744"/>
    <w:rsid w:val="005F4C7C"/>
    <w:rsid w:val="00621387"/>
    <w:rsid w:val="006248DE"/>
    <w:rsid w:val="006C2D4D"/>
    <w:rsid w:val="00791EB3"/>
    <w:rsid w:val="00845654"/>
    <w:rsid w:val="00855330"/>
    <w:rsid w:val="008B7305"/>
    <w:rsid w:val="008C1E3B"/>
    <w:rsid w:val="009326DC"/>
    <w:rsid w:val="00974735"/>
    <w:rsid w:val="009A24E9"/>
    <w:rsid w:val="009B1E14"/>
    <w:rsid w:val="00A558B6"/>
    <w:rsid w:val="00AD7301"/>
    <w:rsid w:val="00B11551"/>
    <w:rsid w:val="00B37274"/>
    <w:rsid w:val="00B7132F"/>
    <w:rsid w:val="00C2108C"/>
    <w:rsid w:val="00C34003"/>
    <w:rsid w:val="00C55CE0"/>
    <w:rsid w:val="00CB52D7"/>
    <w:rsid w:val="00CC0011"/>
    <w:rsid w:val="00D1145B"/>
    <w:rsid w:val="00D121BB"/>
    <w:rsid w:val="00D14C9B"/>
    <w:rsid w:val="00D458F0"/>
    <w:rsid w:val="00E14C54"/>
    <w:rsid w:val="00E772A0"/>
    <w:rsid w:val="00EC3861"/>
    <w:rsid w:val="00F718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91C62"/>
  <w14:defaultImageDpi w14:val="32767"/>
  <w15:chartTrackingRefBased/>
  <w15:docId w15:val="{4438F60C-C298-4DF0-BC5B-064A1766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651A1"/>
    <w:rPr>
      <w:rFonts w:ascii="Georgia" w:hAnsi="Georgia"/>
      <w:sz w:val="18"/>
      <w:szCs w:val="22"/>
    </w:rPr>
  </w:style>
  <w:style w:type="paragraph" w:styleId="Rubrik1">
    <w:name w:val="heading 1"/>
    <w:basedOn w:val="Normal"/>
    <w:next w:val="Normal"/>
    <w:link w:val="Rubrik1Char"/>
    <w:uiPriority w:val="9"/>
    <w:qFormat/>
    <w:rsid w:val="00151218"/>
    <w:pPr>
      <w:keepNext/>
      <w:keepLines/>
      <w:spacing w:before="480" w:after="240"/>
      <w:outlineLvl w:val="0"/>
    </w:pPr>
    <w:rPr>
      <w:rFonts w:ascii="Arial" w:eastAsiaTheme="majorEastAsia" w:hAnsi="Arial" w:cstheme="majorBidi"/>
      <w:b/>
      <w:color w:val="0C0C0C" w:themeColor="text1"/>
      <w:sz w:val="32"/>
      <w:szCs w:val="14"/>
    </w:rPr>
  </w:style>
  <w:style w:type="paragraph" w:styleId="Rubrik2">
    <w:name w:val="heading 2"/>
    <w:basedOn w:val="Normal"/>
    <w:next w:val="Normal"/>
    <w:link w:val="Rubrik2Char"/>
    <w:uiPriority w:val="9"/>
    <w:unhideWhenUsed/>
    <w:qFormat/>
    <w:rsid w:val="00151218"/>
    <w:pPr>
      <w:keepNext/>
      <w:keepLines/>
      <w:spacing w:before="280" w:after="240"/>
      <w:outlineLvl w:val="1"/>
    </w:pPr>
    <w:rPr>
      <w:rFonts w:ascii="Arial" w:eastAsiaTheme="majorEastAsia" w:hAnsi="Arial" w:cstheme="majorBidi"/>
      <w:b/>
      <w:color w:val="0C0C0C" w:themeColor="text1"/>
      <w:sz w:val="24"/>
      <w:szCs w:val="20"/>
    </w:rPr>
  </w:style>
  <w:style w:type="paragraph" w:styleId="Rubrik3">
    <w:name w:val="heading 3"/>
    <w:aliases w:val="Rubrik 3 / Ingress"/>
    <w:basedOn w:val="Normal"/>
    <w:next w:val="Normal"/>
    <w:link w:val="Rubrik3Char"/>
    <w:uiPriority w:val="9"/>
    <w:unhideWhenUsed/>
    <w:qFormat/>
    <w:rsid w:val="003651A1"/>
    <w:pPr>
      <w:keepNext/>
      <w:keepLines/>
      <w:spacing w:before="160" w:after="120"/>
      <w:outlineLvl w:val="2"/>
    </w:pPr>
    <w:rPr>
      <w:rFonts w:ascii="Arial" w:eastAsiaTheme="majorEastAsia" w:hAnsi="Arial" w:cstheme="majorBidi"/>
      <w:sz w:val="24"/>
      <w:szCs w:val="24"/>
    </w:rPr>
  </w:style>
  <w:style w:type="paragraph" w:styleId="Rubrik4">
    <w:name w:val="heading 4"/>
    <w:basedOn w:val="Normal"/>
    <w:next w:val="Normal"/>
    <w:link w:val="Rubrik4Char"/>
    <w:uiPriority w:val="9"/>
    <w:unhideWhenUsed/>
    <w:rsid w:val="005421DF"/>
    <w:pPr>
      <w:keepNext/>
      <w:keepLines/>
      <w:outlineLvl w:val="3"/>
    </w:pPr>
    <w:rPr>
      <w:rFonts w:ascii="Calibri" w:eastAsiaTheme="majorEastAsia" w:hAnsi="Calibri" w:cstheme="majorBidi"/>
      <w:b/>
      <w:bCs/>
      <w:iCs/>
      <w:color w:val="0C0C0C"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421DF"/>
    <w:pPr>
      <w:tabs>
        <w:tab w:val="center" w:pos="4536"/>
        <w:tab w:val="right" w:pos="9072"/>
      </w:tabs>
    </w:pPr>
    <w:rPr>
      <w:rFonts w:asciiTheme="minorHAnsi" w:hAnsiTheme="minorHAnsi"/>
      <w:szCs w:val="24"/>
    </w:rPr>
  </w:style>
  <w:style w:type="character" w:customStyle="1" w:styleId="SidhuvudChar">
    <w:name w:val="Sidhuvud Char"/>
    <w:basedOn w:val="Standardstycketeckensnitt"/>
    <w:link w:val="Sidhuvud"/>
    <w:uiPriority w:val="99"/>
    <w:rsid w:val="005421DF"/>
  </w:style>
  <w:style w:type="paragraph" w:styleId="Sidfot">
    <w:name w:val="footer"/>
    <w:basedOn w:val="Normal"/>
    <w:link w:val="SidfotChar"/>
    <w:uiPriority w:val="99"/>
    <w:unhideWhenUsed/>
    <w:rsid w:val="005421DF"/>
    <w:pPr>
      <w:tabs>
        <w:tab w:val="center" w:pos="4536"/>
        <w:tab w:val="right" w:pos="9072"/>
      </w:tabs>
    </w:pPr>
    <w:rPr>
      <w:rFonts w:asciiTheme="minorHAnsi" w:hAnsiTheme="minorHAnsi"/>
      <w:szCs w:val="24"/>
    </w:rPr>
  </w:style>
  <w:style w:type="character" w:customStyle="1" w:styleId="SidfotChar">
    <w:name w:val="Sidfot Char"/>
    <w:basedOn w:val="Standardstycketeckensnitt"/>
    <w:link w:val="Sidfot"/>
    <w:uiPriority w:val="99"/>
    <w:rsid w:val="005421DF"/>
  </w:style>
  <w:style w:type="character" w:customStyle="1" w:styleId="Rubrik4Char">
    <w:name w:val="Rubrik 4 Char"/>
    <w:basedOn w:val="Standardstycketeckensnitt"/>
    <w:link w:val="Rubrik4"/>
    <w:uiPriority w:val="9"/>
    <w:rsid w:val="005421DF"/>
    <w:rPr>
      <w:rFonts w:ascii="Calibri" w:eastAsiaTheme="majorEastAsia" w:hAnsi="Calibri" w:cstheme="majorBidi"/>
      <w:b/>
      <w:bCs/>
      <w:iCs/>
      <w:color w:val="0C0C0C" w:themeColor="text1"/>
      <w:szCs w:val="22"/>
    </w:rPr>
  </w:style>
  <w:style w:type="character" w:styleId="Kommentarsreferens">
    <w:name w:val="annotation reference"/>
    <w:basedOn w:val="Standardstycketeckensnitt"/>
    <w:uiPriority w:val="99"/>
    <w:semiHidden/>
    <w:unhideWhenUsed/>
    <w:rsid w:val="005421DF"/>
    <w:rPr>
      <w:sz w:val="16"/>
      <w:szCs w:val="16"/>
    </w:rPr>
  </w:style>
  <w:style w:type="paragraph" w:styleId="Kommentarer">
    <w:name w:val="annotation text"/>
    <w:basedOn w:val="Normal"/>
    <w:link w:val="KommentarerChar"/>
    <w:uiPriority w:val="99"/>
    <w:semiHidden/>
    <w:unhideWhenUsed/>
    <w:rsid w:val="005421DF"/>
    <w:rPr>
      <w:sz w:val="20"/>
      <w:szCs w:val="20"/>
    </w:rPr>
  </w:style>
  <w:style w:type="character" w:customStyle="1" w:styleId="KommentarerChar">
    <w:name w:val="Kommentarer Char"/>
    <w:basedOn w:val="Standardstycketeckensnitt"/>
    <w:link w:val="Kommentarer"/>
    <w:uiPriority w:val="99"/>
    <w:semiHidden/>
    <w:rsid w:val="005421DF"/>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5421DF"/>
    <w:rPr>
      <w:b/>
      <w:bCs/>
    </w:rPr>
  </w:style>
  <w:style w:type="character" w:customStyle="1" w:styleId="KommentarsmneChar">
    <w:name w:val="Kommentarsämne Char"/>
    <w:basedOn w:val="KommentarerChar"/>
    <w:link w:val="Kommentarsmne"/>
    <w:uiPriority w:val="99"/>
    <w:semiHidden/>
    <w:rsid w:val="005421DF"/>
    <w:rPr>
      <w:rFonts w:ascii="Georgia" w:hAnsi="Georgia"/>
      <w:b/>
      <w:bCs/>
      <w:sz w:val="20"/>
      <w:szCs w:val="20"/>
    </w:rPr>
  </w:style>
  <w:style w:type="paragraph" w:styleId="Ballongtext">
    <w:name w:val="Balloon Text"/>
    <w:basedOn w:val="Normal"/>
    <w:link w:val="BallongtextChar"/>
    <w:uiPriority w:val="99"/>
    <w:semiHidden/>
    <w:unhideWhenUsed/>
    <w:rsid w:val="005421DF"/>
    <w:rPr>
      <w:rFonts w:ascii="Times New Roman" w:hAnsi="Times New Roman" w:cs="Times New Roman"/>
      <w:szCs w:val="18"/>
    </w:rPr>
  </w:style>
  <w:style w:type="character" w:customStyle="1" w:styleId="BallongtextChar">
    <w:name w:val="Ballongtext Char"/>
    <w:basedOn w:val="Standardstycketeckensnitt"/>
    <w:link w:val="Ballongtext"/>
    <w:uiPriority w:val="99"/>
    <w:semiHidden/>
    <w:rsid w:val="005421DF"/>
    <w:rPr>
      <w:rFonts w:ascii="Times New Roman" w:hAnsi="Times New Roman" w:cs="Times New Roman"/>
      <w:sz w:val="18"/>
      <w:szCs w:val="18"/>
    </w:rPr>
  </w:style>
  <w:style w:type="paragraph" w:styleId="Liststycke">
    <w:name w:val="List Paragraph"/>
    <w:basedOn w:val="Normal"/>
    <w:rsid w:val="005421DF"/>
    <w:pPr>
      <w:ind w:left="720"/>
      <w:contextualSpacing/>
    </w:pPr>
  </w:style>
  <w:style w:type="character" w:styleId="Hyperlnk">
    <w:name w:val="Hyperlink"/>
    <w:basedOn w:val="Standardstycketeckensnitt"/>
    <w:uiPriority w:val="99"/>
    <w:unhideWhenUsed/>
    <w:rsid w:val="003D380D"/>
    <w:rPr>
      <w:color w:val="64A70B" w:themeColor="hyperlink"/>
      <w:u w:val="single"/>
    </w:rPr>
  </w:style>
  <w:style w:type="character" w:styleId="Olstomnmnande">
    <w:name w:val="Unresolved Mention"/>
    <w:basedOn w:val="Standardstycketeckensnitt"/>
    <w:uiPriority w:val="99"/>
    <w:rsid w:val="003D380D"/>
    <w:rPr>
      <w:color w:val="605E5C"/>
      <w:shd w:val="clear" w:color="auto" w:fill="E1DFDD"/>
    </w:rPr>
  </w:style>
  <w:style w:type="character" w:customStyle="1" w:styleId="Rubrik1Char">
    <w:name w:val="Rubrik 1 Char"/>
    <w:basedOn w:val="Standardstycketeckensnitt"/>
    <w:link w:val="Rubrik1"/>
    <w:uiPriority w:val="9"/>
    <w:rsid w:val="00151218"/>
    <w:rPr>
      <w:rFonts w:ascii="Arial" w:eastAsiaTheme="majorEastAsia" w:hAnsi="Arial" w:cstheme="majorBidi"/>
      <w:b/>
      <w:color w:val="0C0C0C" w:themeColor="text1"/>
      <w:sz w:val="32"/>
      <w:szCs w:val="14"/>
    </w:rPr>
  </w:style>
  <w:style w:type="character" w:customStyle="1" w:styleId="Rubrik2Char">
    <w:name w:val="Rubrik 2 Char"/>
    <w:basedOn w:val="Standardstycketeckensnitt"/>
    <w:link w:val="Rubrik2"/>
    <w:uiPriority w:val="9"/>
    <w:rsid w:val="00151218"/>
    <w:rPr>
      <w:rFonts w:ascii="Arial" w:eastAsiaTheme="majorEastAsia" w:hAnsi="Arial" w:cstheme="majorBidi"/>
      <w:b/>
      <w:color w:val="0C0C0C" w:themeColor="text1"/>
      <w:szCs w:val="20"/>
    </w:rPr>
  </w:style>
  <w:style w:type="character" w:customStyle="1" w:styleId="Rubrik3Char">
    <w:name w:val="Rubrik 3 Char"/>
    <w:aliases w:val="Rubrik 3 / Ingress Char"/>
    <w:basedOn w:val="Standardstycketeckensnitt"/>
    <w:link w:val="Rubrik3"/>
    <w:uiPriority w:val="9"/>
    <w:rsid w:val="003651A1"/>
    <w:rPr>
      <w:rFonts w:ascii="Arial" w:eastAsiaTheme="majorEastAsia" w:hAnsi="Arial" w:cstheme="majorBidi"/>
    </w:rPr>
  </w:style>
  <w:style w:type="paragraph" w:styleId="Ingetavstnd">
    <w:name w:val="No Spacing"/>
    <w:uiPriority w:val="1"/>
    <w:qFormat/>
    <w:rsid w:val="00621387"/>
    <w:rPr>
      <w:rFonts w:ascii="Georgia" w:hAnsi="Georgia"/>
      <w:sz w:val="18"/>
      <w:szCs w:val="22"/>
    </w:rPr>
  </w:style>
  <w:style w:type="paragraph" w:customStyle="1" w:styleId="Dokumentnamn">
    <w:name w:val="Dokumentnamn"/>
    <w:basedOn w:val="Rubrik1"/>
    <w:qFormat/>
    <w:rsid w:val="0010292A"/>
    <w:pPr>
      <w:spacing w:before="600" w:after="360"/>
    </w:pPr>
    <w:rPr>
      <w:color w:val="FFFFFF" w:themeColor="background1"/>
      <w:sz w:val="112"/>
      <w:szCs w:val="112"/>
    </w:rPr>
  </w:style>
  <w:style w:type="paragraph" w:styleId="Normalwebb">
    <w:name w:val="Normal (Web)"/>
    <w:basedOn w:val="Normal"/>
    <w:uiPriority w:val="99"/>
    <w:semiHidden/>
    <w:unhideWhenUsed/>
    <w:rsid w:val="008C1E3B"/>
    <w:pPr>
      <w:spacing w:before="100" w:beforeAutospacing="1" w:after="100" w:afterAutospacing="1"/>
    </w:pPr>
    <w:rPr>
      <w:rFonts w:ascii="Times New Roman" w:eastAsia="Times New Roman" w:hAnsi="Times New Roman" w:cs="Times New Roman"/>
      <w:sz w:val="24"/>
      <w:szCs w:val="24"/>
      <w:lang w:eastAsia="sv-SE"/>
    </w:rPr>
  </w:style>
  <w:style w:type="paragraph" w:styleId="Innehllsfrteckningsrubrik">
    <w:name w:val="TOC Heading"/>
    <w:basedOn w:val="Rubrik1"/>
    <w:next w:val="Normal"/>
    <w:uiPriority w:val="39"/>
    <w:unhideWhenUsed/>
    <w:qFormat/>
    <w:rsid w:val="00151218"/>
    <w:pPr>
      <w:spacing w:before="240" w:after="0" w:line="259" w:lineRule="auto"/>
      <w:outlineLvl w:val="9"/>
    </w:pPr>
    <w:rPr>
      <w:rFonts w:asciiTheme="majorHAnsi" w:hAnsiTheme="majorHAnsi"/>
      <w:b w:val="0"/>
      <w:color w:val="3C3466" w:themeColor="accent1" w:themeShade="BF"/>
      <w:lang w:eastAsia="sv-SE"/>
    </w:rPr>
  </w:style>
  <w:style w:type="paragraph" w:styleId="Innehll2">
    <w:name w:val="toc 2"/>
    <w:basedOn w:val="Normal"/>
    <w:next w:val="Normal"/>
    <w:autoRedefine/>
    <w:uiPriority w:val="39"/>
    <w:unhideWhenUsed/>
    <w:rsid w:val="00151218"/>
    <w:pPr>
      <w:spacing w:after="100" w:line="259" w:lineRule="auto"/>
      <w:ind w:left="220"/>
    </w:pPr>
    <w:rPr>
      <w:rFonts w:asciiTheme="minorHAnsi" w:eastAsiaTheme="minorEastAsia" w:hAnsiTheme="minorHAnsi" w:cs="Times New Roman"/>
      <w:sz w:val="22"/>
      <w:lang w:eastAsia="sv-SE"/>
    </w:rPr>
  </w:style>
  <w:style w:type="paragraph" w:styleId="Innehll1">
    <w:name w:val="toc 1"/>
    <w:basedOn w:val="Normal"/>
    <w:next w:val="Normal"/>
    <w:autoRedefine/>
    <w:uiPriority w:val="39"/>
    <w:unhideWhenUsed/>
    <w:rsid w:val="00151218"/>
    <w:pPr>
      <w:spacing w:after="100" w:line="259" w:lineRule="auto"/>
    </w:pPr>
    <w:rPr>
      <w:rFonts w:asciiTheme="minorHAnsi" w:eastAsiaTheme="minorEastAsia" w:hAnsiTheme="minorHAnsi" w:cs="Times New Roman"/>
      <w:sz w:val="22"/>
      <w:lang w:eastAsia="sv-SE"/>
    </w:rPr>
  </w:style>
  <w:style w:type="paragraph" w:styleId="Innehll3">
    <w:name w:val="toc 3"/>
    <w:basedOn w:val="Normal"/>
    <w:next w:val="Normal"/>
    <w:autoRedefine/>
    <w:uiPriority w:val="39"/>
    <w:unhideWhenUsed/>
    <w:rsid w:val="00151218"/>
    <w:pPr>
      <w:spacing w:after="100" w:line="259" w:lineRule="auto"/>
      <w:ind w:left="440"/>
    </w:pPr>
    <w:rPr>
      <w:rFonts w:asciiTheme="minorHAnsi" w:eastAsiaTheme="minorEastAsia" w:hAnsiTheme="minorHAnsi" w:cs="Times New Roman"/>
      <w:sz w:val="22"/>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09337">
      <w:bodyDiv w:val="1"/>
      <w:marLeft w:val="0"/>
      <w:marRight w:val="0"/>
      <w:marTop w:val="0"/>
      <w:marBottom w:val="0"/>
      <w:divBdr>
        <w:top w:val="none" w:sz="0" w:space="0" w:color="auto"/>
        <w:left w:val="none" w:sz="0" w:space="0" w:color="auto"/>
        <w:bottom w:val="none" w:sz="0" w:space="0" w:color="auto"/>
        <w:right w:val="none" w:sz="0" w:space="0" w:color="auto"/>
      </w:divBdr>
    </w:div>
    <w:div w:id="158992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maEriksson\OneDrive%20-%20sveriges%20elevkarer\Skrivbordet\SverigesElevr&#229;d_Medlemsmaterial_Mall.dotx" TargetMode="External"/></Relationships>
</file>

<file path=word/theme/theme1.xml><?xml version="1.0" encoding="utf-8"?>
<a:theme xmlns:a="http://schemas.openxmlformats.org/drawingml/2006/main" name="Office-tema">
  <a:themeElements>
    <a:clrScheme name="Sveriges Elevråd">
      <a:dk1>
        <a:srgbClr val="0C0C0C"/>
      </a:dk1>
      <a:lt1>
        <a:srgbClr val="FFFFFF"/>
      </a:lt1>
      <a:dk2>
        <a:srgbClr val="000000"/>
      </a:dk2>
      <a:lt2>
        <a:srgbClr val="FFFFFF"/>
      </a:lt2>
      <a:accent1>
        <a:srgbClr val="514689"/>
      </a:accent1>
      <a:accent2>
        <a:srgbClr val="64A70B"/>
      </a:accent2>
      <a:accent3>
        <a:srgbClr val="9D9D9C"/>
      </a:accent3>
      <a:accent4>
        <a:srgbClr val="D0D0D0"/>
      </a:accent4>
      <a:accent5>
        <a:srgbClr val="64A70B"/>
      </a:accent5>
      <a:accent6>
        <a:srgbClr val="514689"/>
      </a:accent6>
      <a:hlink>
        <a:srgbClr val="64A70B"/>
      </a:hlink>
      <a:folHlink>
        <a:srgbClr val="51468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2d07aa-6d1d-4b0c-9683-5ee92f44e8fc">
      <Terms xmlns="http://schemas.microsoft.com/office/infopath/2007/PartnerControls"/>
    </lcf76f155ced4ddcb4097134ff3c332f>
    <TaxCatchAll xmlns="c54feafb-ab9b-4a35-9fd1-3206e323951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 Sveriges Elevkårer" ma:contentTypeID="0x010100CEED699FC4707E438D691165869A11D0007264BE375B5E8E4C8EFF93C5DF48B1BB" ma:contentTypeVersion="13" ma:contentTypeDescription="Skapa ett nytt dokument." ma:contentTypeScope="" ma:versionID="b39f44f7df1b18b9a3272784c8f0f950">
  <xsd:schema xmlns:xsd="http://www.w3.org/2001/XMLSchema" xmlns:xs="http://www.w3.org/2001/XMLSchema" xmlns:p="http://schemas.microsoft.com/office/2006/metadata/properties" xmlns:ns2="2d2d07aa-6d1d-4b0c-9683-5ee92f44e8fc" xmlns:ns3="c54feafb-ab9b-4a35-9fd1-3206e3239519" targetNamespace="http://schemas.microsoft.com/office/2006/metadata/properties" ma:root="true" ma:fieldsID="45e01d55aaa57a7c5c864f01583b2377" ns2:_="" ns3:_="">
    <xsd:import namespace="2d2d07aa-6d1d-4b0c-9683-5ee92f44e8fc"/>
    <xsd:import namespace="c54feafb-ab9b-4a35-9fd1-3206e3239519"/>
    <xsd:element name="properties">
      <xsd:complexType>
        <xsd:sequence>
          <xsd:element name="documentManagement">
            <xsd:complexType>
              <xsd:all>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d07aa-6d1d-4b0c-9683-5ee92f44e8fc" elementFormDefault="qualified">
    <xsd:import namespace="http://schemas.microsoft.com/office/2006/documentManagement/types"/>
    <xsd:import namespace="http://schemas.microsoft.com/office/infopath/2007/PartnerControls"/>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a5619e2-f16e-4d65-a30a-2edc8d231d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4feafb-ab9b-4a35-9fd1-3206e3239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26c287-105b-4234-a7d4-b8f8a2318168}" ma:internalName="TaxCatchAll" ma:showField="CatchAllData" ma:web="c54feafb-ab9b-4a35-9fd1-3206e3239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5D17D-B134-4206-806B-CBE442D89F05}">
  <ds:schemaRefs>
    <ds:schemaRef ds:uri="http://schemas.microsoft.com/office/2006/metadata/properties"/>
    <ds:schemaRef ds:uri="http://schemas.microsoft.com/office/infopath/2007/PartnerControls"/>
    <ds:schemaRef ds:uri="2d2d07aa-6d1d-4b0c-9683-5ee92f44e8fc"/>
    <ds:schemaRef ds:uri="c54feafb-ab9b-4a35-9fd1-3206e3239519"/>
  </ds:schemaRefs>
</ds:datastoreItem>
</file>

<file path=customXml/itemProps2.xml><?xml version="1.0" encoding="utf-8"?>
<ds:datastoreItem xmlns:ds="http://schemas.openxmlformats.org/officeDocument/2006/customXml" ds:itemID="{C7F69E9E-8F41-43C9-B4CE-A1079D0A9063}">
  <ds:schemaRefs>
    <ds:schemaRef ds:uri="http://schemas.openxmlformats.org/officeDocument/2006/bibliography"/>
  </ds:schemaRefs>
</ds:datastoreItem>
</file>

<file path=customXml/itemProps3.xml><?xml version="1.0" encoding="utf-8"?>
<ds:datastoreItem xmlns:ds="http://schemas.openxmlformats.org/officeDocument/2006/customXml" ds:itemID="{202752C9-ED73-41A8-BA08-118085A59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d07aa-6d1d-4b0c-9683-5ee92f44e8fc"/>
    <ds:schemaRef ds:uri="c54feafb-ab9b-4a35-9fd1-3206e3239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48B81-1902-4D2E-9216-2A7A8345C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SverigesElevråd_Medlemsmaterial_Mall</Template>
  <TotalTime>13</TotalTime>
  <Pages>5</Pages>
  <Words>1169</Words>
  <Characters>6196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Eriksson</dc:creator>
  <cp:keywords/>
  <dc:description/>
  <cp:lastModifiedBy>Wilma Eriksson</cp:lastModifiedBy>
  <cp:revision>15</cp:revision>
  <cp:lastPrinted>2019-09-25T13:05:00Z</cp:lastPrinted>
  <dcterms:created xsi:type="dcterms:W3CDTF">2022-06-21T13:31:00Z</dcterms:created>
  <dcterms:modified xsi:type="dcterms:W3CDTF">2022-06-22T08:51:00Z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0x010100CEED699FC4707E438D691165869A11D0007264BE375B5E8E4C8EFF93C5DF48B1BB</vt:lpwstr>
  </property>
  <property fmtid="{D5CDD505-2E9C-101B-9397-08002B2CF9AE}" pid="3" name="MediaServiceImageTags">
    <vt:lpwstr/>
  </property>
</Properties>
</file>